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DA" w:rsidRPr="007B7EAD" w:rsidRDefault="008B68DA" w:rsidP="007B7EAD">
      <w:pPr>
        <w:pBdr>
          <w:top w:val="single" w:sz="4" w:space="1" w:color="auto"/>
          <w:left w:val="single" w:sz="4" w:space="4" w:color="auto"/>
          <w:bottom w:val="single" w:sz="4" w:space="1" w:color="auto"/>
          <w:right w:val="single" w:sz="4" w:space="4" w:color="auto"/>
        </w:pBdr>
        <w:jc w:val="center"/>
        <w:rPr>
          <w:b/>
          <w:sz w:val="28"/>
          <w:szCs w:val="28"/>
          <w:vertAlign w:val="baseline"/>
        </w:rPr>
      </w:pPr>
      <w:r w:rsidRPr="007B7EAD">
        <w:rPr>
          <w:b/>
          <w:sz w:val="28"/>
          <w:szCs w:val="28"/>
          <w:vertAlign w:val="baseline"/>
        </w:rPr>
        <w:t>W</w:t>
      </w:r>
      <w:r w:rsidR="007B7EAD" w:rsidRPr="007B7EAD">
        <w:rPr>
          <w:b/>
          <w:sz w:val="28"/>
          <w:szCs w:val="28"/>
          <w:vertAlign w:val="baseline"/>
        </w:rPr>
        <w:t xml:space="preserve">WU </w:t>
      </w:r>
      <w:r w:rsidRPr="007B7EAD">
        <w:rPr>
          <w:b/>
          <w:sz w:val="28"/>
          <w:szCs w:val="28"/>
          <w:vertAlign w:val="baseline"/>
        </w:rPr>
        <w:t xml:space="preserve">Political Theory </w:t>
      </w:r>
      <w:r w:rsidR="00637480" w:rsidRPr="007B7EAD">
        <w:rPr>
          <w:b/>
          <w:sz w:val="28"/>
          <w:szCs w:val="28"/>
          <w:vertAlign w:val="baseline"/>
        </w:rPr>
        <w:t xml:space="preserve">/ </w:t>
      </w:r>
      <w:r w:rsidRPr="007B7EAD">
        <w:rPr>
          <w:b/>
          <w:sz w:val="28"/>
          <w:szCs w:val="28"/>
          <w:vertAlign w:val="baseline"/>
        </w:rPr>
        <w:t>Political Economy</w:t>
      </w:r>
    </w:p>
    <w:p w:rsidR="008B68DA" w:rsidRDefault="008B68DA" w:rsidP="008B68DA">
      <w:pPr>
        <w:pBdr>
          <w:top w:val="single" w:sz="4" w:space="1" w:color="auto"/>
          <w:left w:val="single" w:sz="4" w:space="4" w:color="auto"/>
          <w:bottom w:val="single" w:sz="4" w:space="1" w:color="auto"/>
          <w:right w:val="single" w:sz="4" w:space="4" w:color="auto"/>
        </w:pBdr>
        <w:jc w:val="center"/>
        <w:rPr>
          <w:b/>
          <w:vertAlign w:val="baseline"/>
        </w:rPr>
      </w:pPr>
      <w:r>
        <w:rPr>
          <w:b/>
          <w:vertAlign w:val="baseline"/>
        </w:rPr>
        <w:t xml:space="preserve">Political Science 462, </w:t>
      </w:r>
      <w:r w:rsidR="000D3AB1">
        <w:rPr>
          <w:b/>
          <w:vertAlign w:val="baseline"/>
        </w:rPr>
        <w:t>Spring 2015</w:t>
      </w:r>
    </w:p>
    <w:p w:rsidR="008B68DA" w:rsidRDefault="00CA2F4F" w:rsidP="008B68DA">
      <w:pPr>
        <w:pBdr>
          <w:top w:val="single" w:sz="4" w:space="1" w:color="auto"/>
          <w:left w:val="single" w:sz="4" w:space="4" w:color="auto"/>
          <w:bottom w:val="single" w:sz="4" w:space="1" w:color="auto"/>
          <w:right w:val="single" w:sz="4" w:space="4" w:color="auto"/>
        </w:pBdr>
        <w:jc w:val="center"/>
        <w:rPr>
          <w:b/>
          <w:vertAlign w:val="baseline"/>
        </w:rPr>
      </w:pPr>
      <w:r>
        <w:rPr>
          <w:b/>
          <w:vertAlign w:val="baseline"/>
        </w:rPr>
        <w:t>T</w:t>
      </w:r>
      <w:r w:rsidR="00F129B6">
        <w:rPr>
          <w:b/>
          <w:vertAlign w:val="baseline"/>
        </w:rPr>
        <w:t xml:space="preserve">TH </w:t>
      </w:r>
      <w:r w:rsidR="000D3AB1">
        <w:rPr>
          <w:b/>
          <w:vertAlign w:val="baseline"/>
        </w:rPr>
        <w:t>8:00-9</w:t>
      </w:r>
      <w:r w:rsidR="008B68DA">
        <w:rPr>
          <w:b/>
          <w:vertAlign w:val="baseline"/>
        </w:rPr>
        <w:t>:50</w:t>
      </w:r>
      <w:r w:rsidR="007B7EAD">
        <w:rPr>
          <w:b/>
          <w:vertAlign w:val="baseline"/>
        </w:rPr>
        <w:t xml:space="preserve">; </w:t>
      </w:r>
      <w:proofErr w:type="spellStart"/>
      <w:r w:rsidR="000D3AB1">
        <w:rPr>
          <w:b/>
          <w:vertAlign w:val="baseline"/>
        </w:rPr>
        <w:t>Arntzen</w:t>
      </w:r>
      <w:proofErr w:type="spellEnd"/>
      <w:r w:rsidR="000D3AB1">
        <w:rPr>
          <w:b/>
          <w:vertAlign w:val="baseline"/>
        </w:rPr>
        <w:t xml:space="preserve"> Hall 421</w:t>
      </w:r>
    </w:p>
    <w:p w:rsidR="007B7EAD" w:rsidRDefault="007B7EAD" w:rsidP="007B7EAD">
      <w:pPr>
        <w:rPr>
          <w:b/>
          <w:sz w:val="28"/>
          <w:vertAlign w:val="baseline"/>
        </w:rPr>
      </w:pPr>
    </w:p>
    <w:p w:rsidR="007B7EAD" w:rsidRPr="007B7EAD" w:rsidRDefault="007B7EAD" w:rsidP="007B7EAD">
      <w:pPr>
        <w:rPr>
          <w:b/>
          <w:szCs w:val="24"/>
          <w:vertAlign w:val="baseline"/>
        </w:rPr>
      </w:pPr>
      <w:r w:rsidRPr="007B7EAD">
        <w:rPr>
          <w:b/>
          <w:szCs w:val="24"/>
          <w:vertAlign w:val="baseline"/>
        </w:rPr>
        <w:t>Prof Cynthia Horne</w:t>
      </w:r>
    </w:p>
    <w:p w:rsidR="008B68DA" w:rsidRDefault="008B68DA" w:rsidP="008B68DA">
      <w:pPr>
        <w:rPr>
          <w:b/>
          <w:vertAlign w:val="baseline"/>
        </w:rPr>
      </w:pPr>
      <w:r>
        <w:rPr>
          <w:b/>
          <w:vertAlign w:val="baseline"/>
        </w:rPr>
        <w:t>Office:</w:t>
      </w:r>
      <w:r>
        <w:rPr>
          <w:b/>
          <w:vertAlign w:val="baseline"/>
        </w:rPr>
        <w:tab/>
        <w:t xml:space="preserve"> </w:t>
      </w:r>
      <w:proofErr w:type="spellStart"/>
      <w:r>
        <w:rPr>
          <w:b/>
          <w:vertAlign w:val="baseline"/>
        </w:rPr>
        <w:t>Arntzen</w:t>
      </w:r>
      <w:proofErr w:type="spellEnd"/>
      <w:r>
        <w:rPr>
          <w:b/>
          <w:vertAlign w:val="baseline"/>
        </w:rPr>
        <w:t xml:space="preserve"> Hall 440</w:t>
      </w:r>
      <w:r>
        <w:rPr>
          <w:b/>
          <w:vertAlign w:val="baseline"/>
        </w:rPr>
        <w:tab/>
      </w:r>
      <w:r>
        <w:rPr>
          <w:b/>
          <w:vertAlign w:val="baseline"/>
        </w:rPr>
        <w:tab/>
      </w:r>
      <w:r>
        <w:rPr>
          <w:b/>
          <w:vertAlign w:val="baseline"/>
        </w:rPr>
        <w:tab/>
      </w:r>
    </w:p>
    <w:p w:rsidR="008B68DA" w:rsidRDefault="008B68DA" w:rsidP="008B68DA">
      <w:pPr>
        <w:rPr>
          <w:b/>
          <w:vertAlign w:val="baseline"/>
        </w:rPr>
      </w:pPr>
      <w:r w:rsidRPr="00A710B2">
        <w:rPr>
          <w:b/>
          <w:vertAlign w:val="baseline"/>
        </w:rPr>
        <w:t xml:space="preserve">Office Hours: </w:t>
      </w:r>
      <w:r w:rsidR="005F60CA">
        <w:rPr>
          <w:b/>
          <w:vertAlign w:val="baseline"/>
        </w:rPr>
        <w:t>1</w:t>
      </w:r>
      <w:r w:rsidR="00F129B6">
        <w:rPr>
          <w:b/>
          <w:vertAlign w:val="baseline"/>
        </w:rPr>
        <w:t>2:</w:t>
      </w:r>
      <w:r w:rsidR="005F60CA">
        <w:rPr>
          <w:b/>
          <w:vertAlign w:val="baseline"/>
        </w:rPr>
        <w:t>00-1</w:t>
      </w:r>
      <w:r w:rsidR="00F3691E">
        <w:rPr>
          <w:b/>
          <w:vertAlign w:val="baseline"/>
        </w:rPr>
        <w:t>:00</w:t>
      </w:r>
      <w:r w:rsidR="001C2466">
        <w:rPr>
          <w:b/>
          <w:vertAlign w:val="baseline"/>
        </w:rPr>
        <w:t xml:space="preserve"> </w:t>
      </w:r>
      <w:r w:rsidR="009140C8">
        <w:rPr>
          <w:b/>
          <w:vertAlign w:val="baseline"/>
        </w:rPr>
        <w:t>T</w:t>
      </w:r>
      <w:r w:rsidR="005F60CA">
        <w:rPr>
          <w:b/>
          <w:vertAlign w:val="baseline"/>
        </w:rPr>
        <w:t xml:space="preserve"> and </w:t>
      </w:r>
      <w:r w:rsidR="00947066">
        <w:rPr>
          <w:b/>
          <w:vertAlign w:val="baseline"/>
        </w:rPr>
        <w:t>TH</w:t>
      </w:r>
      <w:r>
        <w:rPr>
          <w:b/>
          <w:vertAlign w:val="baseline"/>
        </w:rPr>
        <w:t>, and by appointment</w:t>
      </w:r>
    </w:p>
    <w:p w:rsidR="008B68DA" w:rsidRPr="007D4CA1" w:rsidRDefault="008B68DA" w:rsidP="008B68DA">
      <w:pPr>
        <w:rPr>
          <w:b/>
          <w:vertAlign w:val="baseline"/>
          <w:lang w:val="fr-FR"/>
        </w:rPr>
      </w:pPr>
      <w:r w:rsidRPr="007D4CA1">
        <w:rPr>
          <w:b/>
          <w:vertAlign w:val="baseline"/>
          <w:lang w:val="fr-FR"/>
        </w:rPr>
        <w:t>E-mail: Cynthia.horne@wwu.edu</w:t>
      </w:r>
    </w:p>
    <w:p w:rsidR="008B68DA" w:rsidRPr="007D4CA1" w:rsidRDefault="008B68DA" w:rsidP="008B68DA">
      <w:pPr>
        <w:rPr>
          <w:vertAlign w:val="baseline"/>
          <w:lang w:val="fr-FR"/>
        </w:rPr>
      </w:pPr>
    </w:p>
    <w:p w:rsidR="008B68DA" w:rsidRPr="007D4CA1" w:rsidRDefault="008B68DA" w:rsidP="008B68DA">
      <w:pPr>
        <w:pBdr>
          <w:top w:val="single" w:sz="4" w:space="1" w:color="auto"/>
          <w:left w:val="single" w:sz="4" w:space="4" w:color="auto"/>
          <w:bottom w:val="single" w:sz="4" w:space="1" w:color="auto"/>
          <w:right w:val="single" w:sz="4" w:space="4" w:color="auto"/>
        </w:pBdr>
        <w:jc w:val="center"/>
        <w:rPr>
          <w:b/>
          <w:vertAlign w:val="baseline"/>
          <w:lang w:val="fr-FR"/>
        </w:rPr>
      </w:pPr>
      <w:r w:rsidRPr="007D4CA1">
        <w:rPr>
          <w:b/>
          <w:vertAlign w:val="baseline"/>
          <w:lang w:val="fr-FR"/>
        </w:rPr>
        <w:t>COURSE DESCRIPTION</w:t>
      </w:r>
    </w:p>
    <w:p w:rsidR="008B68DA" w:rsidRPr="007D4CA1" w:rsidRDefault="008B68DA" w:rsidP="008B68DA">
      <w:pPr>
        <w:pStyle w:val="BodyText"/>
        <w:rPr>
          <w:lang w:val="fr-FR"/>
        </w:rPr>
      </w:pPr>
    </w:p>
    <w:p w:rsidR="003F7AB9" w:rsidRDefault="008B68DA" w:rsidP="008B68DA">
      <w:pPr>
        <w:pStyle w:val="BodyText"/>
      </w:pPr>
      <w:r>
        <w:t>This</w:t>
      </w:r>
      <w:r w:rsidR="00727196">
        <w:t xml:space="preserve"> course examines contending views on the nature of the relationship between economics and politics. </w:t>
      </w:r>
      <w:r w:rsidR="000C5EE6">
        <w:t>We will focus on classical political economy theorists and texts, highlighting the main debates.</w:t>
      </w:r>
      <w:r w:rsidR="00727196">
        <w:t xml:space="preserve"> Specifically we will explore how </w:t>
      </w:r>
      <w:r w:rsidR="0048330A">
        <w:t>classic</w:t>
      </w:r>
      <w:r w:rsidR="00727196">
        <w:t xml:space="preserve"> liberals, mercantilists, Marxists, and socialists have understood the appropriate relationship between states and markets. We will explore the normative underpinnings of the contending approaches in order to better understand the economic, social, and political tradeoffs embedded in each of the approaches. </w:t>
      </w:r>
    </w:p>
    <w:p w:rsidR="003F7AB9" w:rsidRDefault="003F7AB9" w:rsidP="008B68DA">
      <w:pPr>
        <w:pStyle w:val="BodyText"/>
      </w:pPr>
    </w:p>
    <w:p w:rsidR="008B68DA" w:rsidRDefault="003F7AB9" w:rsidP="008B68DA">
      <w:pPr>
        <w:pStyle w:val="BodyText"/>
      </w:pPr>
      <w:r>
        <w:t xml:space="preserve">The theories all engage in questions </w:t>
      </w:r>
      <w:r w:rsidR="000C5EE6">
        <w:t xml:space="preserve">related to </w:t>
      </w:r>
      <w:r>
        <w:t xml:space="preserve">political governance and economic systems. </w:t>
      </w:r>
      <w:r w:rsidR="00727196">
        <w:t xml:space="preserve">We will compare the views on similar issues, including: </w:t>
      </w:r>
      <w:r>
        <w:t xml:space="preserve">democracy, capitalism, </w:t>
      </w:r>
      <w:r w:rsidR="000C5EE6">
        <w:t xml:space="preserve">development, </w:t>
      </w:r>
      <w:r w:rsidR="00727196">
        <w:t xml:space="preserve">economic inequality, the relationship between labor and capital, the role of competition in the economy, the type of state intervention deemed appropriate, the provision of public goods, the </w:t>
      </w:r>
      <w:proofErr w:type="gramStart"/>
      <w:r w:rsidR="00727196">
        <w:t>role</w:t>
      </w:r>
      <w:proofErr w:type="gramEnd"/>
      <w:r w:rsidR="00727196">
        <w:t xml:space="preserve"> of technology in economic development, and how economic change impacts social classes. </w:t>
      </w:r>
      <w:r>
        <w:t>Moreover, w</w:t>
      </w:r>
      <w:r w:rsidR="00727196">
        <w:t xml:space="preserve">e will </w:t>
      </w:r>
      <w:r>
        <w:t>examine how these theoretical</w:t>
      </w:r>
      <w:r w:rsidR="00727196">
        <w:t xml:space="preserve"> understandings have changed over time in response to </w:t>
      </w:r>
      <w:r>
        <w:t xml:space="preserve">each other, empirical evidence, and </w:t>
      </w:r>
      <w:r w:rsidR="00727196">
        <w:t xml:space="preserve">changes in world historical time. </w:t>
      </w:r>
    </w:p>
    <w:p w:rsidR="008B68DA" w:rsidRDefault="008B68DA" w:rsidP="008B68DA">
      <w:pPr>
        <w:rPr>
          <w:b/>
          <w:vertAlign w:val="baseline"/>
        </w:rPr>
      </w:pPr>
    </w:p>
    <w:p w:rsidR="0048330A" w:rsidRDefault="0048330A" w:rsidP="008B68DA">
      <w:pPr>
        <w:rPr>
          <w:b/>
          <w:vertAlign w:val="baseline"/>
        </w:rPr>
      </w:pPr>
    </w:p>
    <w:p w:rsidR="008B68DA" w:rsidRDefault="008B68DA" w:rsidP="008B68DA">
      <w:pPr>
        <w:pBdr>
          <w:top w:val="single" w:sz="4" w:space="1" w:color="auto"/>
          <w:left w:val="single" w:sz="4" w:space="4" w:color="auto"/>
          <w:bottom w:val="single" w:sz="4" w:space="1" w:color="auto"/>
          <w:right w:val="single" w:sz="4" w:space="4" w:color="auto"/>
        </w:pBdr>
        <w:jc w:val="center"/>
        <w:rPr>
          <w:b/>
          <w:vertAlign w:val="baseline"/>
        </w:rPr>
      </w:pPr>
      <w:r>
        <w:rPr>
          <w:b/>
          <w:vertAlign w:val="baseline"/>
        </w:rPr>
        <w:t>COURSE REQUIREMENTS</w:t>
      </w:r>
    </w:p>
    <w:p w:rsidR="008B68DA" w:rsidRDefault="008B68DA" w:rsidP="008B68DA">
      <w:pPr>
        <w:rPr>
          <w:vertAlign w:val="baseline"/>
        </w:rPr>
      </w:pPr>
    </w:p>
    <w:p w:rsidR="008B68DA" w:rsidRPr="007A7E39" w:rsidRDefault="00A66708" w:rsidP="0048330A">
      <w:pPr>
        <w:pBdr>
          <w:bottom w:val="single" w:sz="4" w:space="1" w:color="auto"/>
        </w:pBdr>
        <w:rPr>
          <w:b/>
          <w:vertAlign w:val="baseline"/>
        </w:rPr>
      </w:pPr>
      <w:r>
        <w:rPr>
          <w:b/>
          <w:vertAlign w:val="baseline"/>
        </w:rPr>
        <w:t xml:space="preserve">1.  </w:t>
      </w:r>
      <w:r w:rsidR="00F830BB">
        <w:rPr>
          <w:b/>
          <w:vertAlign w:val="baseline"/>
        </w:rPr>
        <w:t>T</w:t>
      </w:r>
      <w:r w:rsidR="004210B0">
        <w:rPr>
          <w:b/>
          <w:vertAlign w:val="baseline"/>
        </w:rPr>
        <w:t>HOUGHT PAPERS</w:t>
      </w:r>
      <w:r>
        <w:rPr>
          <w:b/>
          <w:vertAlign w:val="baseline"/>
        </w:rPr>
        <w:t xml:space="preserve"> (4 papers)</w:t>
      </w:r>
    </w:p>
    <w:p w:rsidR="0048330A" w:rsidRDefault="00471D60" w:rsidP="00A66708">
      <w:pPr>
        <w:rPr>
          <w:szCs w:val="24"/>
          <w:vertAlign w:val="baseline"/>
        </w:rPr>
      </w:pPr>
      <w:r>
        <w:rPr>
          <w:vertAlign w:val="baseline"/>
        </w:rPr>
        <w:t>There will be 4</w:t>
      </w:r>
      <w:r w:rsidR="00F830BB">
        <w:rPr>
          <w:vertAlign w:val="baseline"/>
        </w:rPr>
        <w:t xml:space="preserve"> analytic thought </w:t>
      </w:r>
      <w:r w:rsidR="008B68DA">
        <w:rPr>
          <w:vertAlign w:val="baseline"/>
        </w:rPr>
        <w:t>papers</w:t>
      </w:r>
      <w:r w:rsidR="00A66708">
        <w:rPr>
          <w:vertAlign w:val="baseline"/>
        </w:rPr>
        <w:t xml:space="preserve"> due for this course</w:t>
      </w:r>
      <w:r w:rsidR="008B68DA">
        <w:rPr>
          <w:vertAlign w:val="baseline"/>
        </w:rPr>
        <w:t xml:space="preserve">.  The papers </w:t>
      </w:r>
      <w:r w:rsidR="00A66708" w:rsidRPr="00A66708">
        <w:rPr>
          <w:szCs w:val="24"/>
          <w:vertAlign w:val="baseline"/>
        </w:rPr>
        <w:t xml:space="preserve">are </w:t>
      </w:r>
      <w:r w:rsidR="00A66708">
        <w:rPr>
          <w:szCs w:val="24"/>
          <w:vertAlign w:val="baseline"/>
        </w:rPr>
        <w:t>five</w:t>
      </w:r>
      <w:r w:rsidR="00A66708" w:rsidRPr="00A66708">
        <w:rPr>
          <w:szCs w:val="24"/>
          <w:vertAlign w:val="baseline"/>
        </w:rPr>
        <w:t xml:space="preserve"> page </w:t>
      </w:r>
      <w:r w:rsidR="00A66708" w:rsidRPr="00A66708">
        <w:rPr>
          <w:b/>
          <w:szCs w:val="24"/>
          <w:vertAlign w:val="baseline"/>
        </w:rPr>
        <w:t>critiques</w:t>
      </w:r>
      <w:r w:rsidR="00A66708">
        <w:rPr>
          <w:szCs w:val="24"/>
          <w:vertAlign w:val="baseline"/>
        </w:rPr>
        <w:t xml:space="preserve"> of the readings for that class</w:t>
      </w:r>
      <w:r w:rsidR="00A66708" w:rsidRPr="00A66708">
        <w:rPr>
          <w:szCs w:val="24"/>
          <w:vertAlign w:val="baseline"/>
        </w:rPr>
        <w:t xml:space="preserve">.  You must turn in the paper to me on the day we are discussing the readings.  </w:t>
      </w:r>
    </w:p>
    <w:p w:rsidR="0048330A" w:rsidRPr="00A66708" w:rsidRDefault="0048330A" w:rsidP="00A66708">
      <w:pPr>
        <w:rPr>
          <w:szCs w:val="24"/>
          <w:vertAlign w:val="baseline"/>
        </w:rPr>
      </w:pPr>
    </w:p>
    <w:p w:rsidR="009F19D6" w:rsidRDefault="00EE765A" w:rsidP="00A66708">
      <w:pPr>
        <w:rPr>
          <w:b/>
          <w:szCs w:val="24"/>
          <w:vertAlign w:val="baseline"/>
        </w:rPr>
      </w:pPr>
      <w:r>
        <w:rPr>
          <w:b/>
          <w:szCs w:val="24"/>
          <w:vertAlign w:val="baseline"/>
        </w:rPr>
        <w:t>Your first thought paper topic is selected for you. It is due on April 14</w:t>
      </w:r>
      <w:r w:rsidRPr="00EE765A">
        <w:rPr>
          <w:b/>
          <w:szCs w:val="24"/>
        </w:rPr>
        <w:t>th</w:t>
      </w:r>
      <w:r>
        <w:rPr>
          <w:b/>
          <w:szCs w:val="24"/>
          <w:vertAlign w:val="baseline"/>
        </w:rPr>
        <w:t xml:space="preserve"> and requires that you engage with the </w:t>
      </w:r>
      <w:r w:rsidR="00DB3C58">
        <w:rPr>
          <w:b/>
          <w:szCs w:val="24"/>
          <w:vertAlign w:val="baseline"/>
        </w:rPr>
        <w:t xml:space="preserve">first </w:t>
      </w:r>
      <w:r>
        <w:rPr>
          <w:b/>
          <w:szCs w:val="24"/>
          <w:vertAlign w:val="baseline"/>
        </w:rPr>
        <w:t xml:space="preserve">Mill reading.  </w:t>
      </w:r>
      <w:r w:rsidR="00336AF8" w:rsidRPr="0048330A">
        <w:rPr>
          <w:b/>
          <w:szCs w:val="24"/>
          <w:vertAlign w:val="baseline"/>
        </w:rPr>
        <w:t xml:space="preserve">You can choose when you turn in </w:t>
      </w:r>
      <w:r>
        <w:rPr>
          <w:b/>
          <w:szCs w:val="24"/>
          <w:vertAlign w:val="baseline"/>
        </w:rPr>
        <w:t xml:space="preserve">the other </w:t>
      </w:r>
      <w:r w:rsidR="00336AF8" w:rsidRPr="0048330A">
        <w:rPr>
          <w:b/>
          <w:szCs w:val="24"/>
          <w:vertAlign w:val="baseline"/>
        </w:rPr>
        <w:t xml:space="preserve">papers, but you must turn in </w:t>
      </w:r>
      <w:r w:rsidR="00336AF8" w:rsidRPr="0048330A">
        <w:rPr>
          <w:b/>
          <w:szCs w:val="24"/>
          <w:u w:val="single"/>
          <w:vertAlign w:val="baseline"/>
        </w:rPr>
        <w:t>one paper</w:t>
      </w:r>
      <w:r w:rsidR="00DB3C58">
        <w:rPr>
          <w:b/>
          <w:szCs w:val="24"/>
          <w:vertAlign w:val="baseline"/>
        </w:rPr>
        <w:t xml:space="preserve"> on readings f</w:t>
      </w:r>
      <w:r w:rsidR="00336AF8" w:rsidRPr="0048330A">
        <w:rPr>
          <w:b/>
          <w:szCs w:val="24"/>
          <w:vertAlign w:val="baseline"/>
        </w:rPr>
        <w:t>r</w:t>
      </w:r>
      <w:r w:rsidR="00DB3C58">
        <w:rPr>
          <w:b/>
          <w:szCs w:val="24"/>
          <w:vertAlign w:val="baseline"/>
        </w:rPr>
        <w:t>om</w:t>
      </w:r>
      <w:r w:rsidR="00336AF8" w:rsidRPr="0048330A">
        <w:rPr>
          <w:b/>
          <w:szCs w:val="24"/>
          <w:vertAlign w:val="baseline"/>
        </w:rPr>
        <w:t xml:space="preserve"> </w:t>
      </w:r>
      <w:r w:rsidR="00336AF8" w:rsidRPr="0048330A">
        <w:rPr>
          <w:b/>
          <w:szCs w:val="24"/>
          <w:u w:val="single"/>
          <w:vertAlign w:val="baseline"/>
        </w:rPr>
        <w:t xml:space="preserve">each </w:t>
      </w:r>
      <w:r w:rsidR="00A32058" w:rsidRPr="0048330A">
        <w:rPr>
          <w:b/>
          <w:szCs w:val="24"/>
          <w:u w:val="single"/>
          <w:vertAlign w:val="baseline"/>
        </w:rPr>
        <w:t xml:space="preserve">of the </w:t>
      </w:r>
      <w:r>
        <w:rPr>
          <w:b/>
          <w:szCs w:val="24"/>
          <w:u w:val="single"/>
          <w:vertAlign w:val="baseline"/>
        </w:rPr>
        <w:t>three remaining</w:t>
      </w:r>
      <w:r w:rsidR="00A32058" w:rsidRPr="0048330A">
        <w:rPr>
          <w:b/>
          <w:szCs w:val="24"/>
          <w:u w:val="single"/>
          <w:vertAlign w:val="baseline"/>
        </w:rPr>
        <w:t xml:space="preserve"> </w:t>
      </w:r>
      <w:r w:rsidR="00336AF8" w:rsidRPr="0048330A">
        <w:rPr>
          <w:b/>
          <w:szCs w:val="24"/>
          <w:u w:val="single"/>
          <w:vertAlign w:val="baseline"/>
        </w:rPr>
        <w:t>part</w:t>
      </w:r>
      <w:r w:rsidR="00A32058" w:rsidRPr="0048330A">
        <w:rPr>
          <w:b/>
          <w:szCs w:val="24"/>
          <w:u w:val="single"/>
          <w:vertAlign w:val="baseline"/>
        </w:rPr>
        <w:t>s</w:t>
      </w:r>
      <w:r w:rsidR="00336AF8" w:rsidRPr="0048330A">
        <w:rPr>
          <w:b/>
          <w:szCs w:val="24"/>
          <w:u w:val="single"/>
          <w:vertAlign w:val="baseline"/>
        </w:rPr>
        <w:t xml:space="preserve"> of the course</w:t>
      </w:r>
      <w:r>
        <w:rPr>
          <w:b/>
          <w:szCs w:val="24"/>
          <w:vertAlign w:val="baseline"/>
        </w:rPr>
        <w:t xml:space="preserve">: </w:t>
      </w:r>
      <w:r w:rsidR="00336AF8" w:rsidRPr="004210B0">
        <w:rPr>
          <w:szCs w:val="24"/>
          <w:vertAlign w:val="baseline"/>
        </w:rPr>
        <w:t>Marxist</w:t>
      </w:r>
      <w:r w:rsidR="0048330A">
        <w:rPr>
          <w:szCs w:val="24"/>
          <w:vertAlign w:val="baseline"/>
        </w:rPr>
        <w:t>s</w:t>
      </w:r>
      <w:r w:rsidR="00336AF8" w:rsidRPr="004210B0">
        <w:rPr>
          <w:szCs w:val="24"/>
          <w:vertAlign w:val="baseline"/>
        </w:rPr>
        <w:t xml:space="preserve">, Critiques of Capitalism, and Liberalism. </w:t>
      </w:r>
      <w:r w:rsidR="00336AF8">
        <w:rPr>
          <w:b/>
          <w:szCs w:val="24"/>
          <w:vertAlign w:val="baseline"/>
        </w:rPr>
        <w:t xml:space="preserve"> </w:t>
      </w:r>
      <w:r w:rsidR="00A32058" w:rsidRPr="00A32058">
        <w:rPr>
          <w:b/>
          <w:szCs w:val="24"/>
          <w:u w:val="single"/>
          <w:vertAlign w:val="baseline"/>
        </w:rPr>
        <w:t xml:space="preserve">You must turn in one paper </w:t>
      </w:r>
      <w:r w:rsidR="0048330A">
        <w:rPr>
          <w:b/>
          <w:szCs w:val="24"/>
          <w:u w:val="single"/>
          <w:vertAlign w:val="baseline"/>
        </w:rPr>
        <w:t>--and only one paper --</w:t>
      </w:r>
      <w:r w:rsidR="00A32058" w:rsidRPr="00A32058">
        <w:rPr>
          <w:b/>
          <w:szCs w:val="24"/>
          <w:u w:val="single"/>
          <w:vertAlign w:val="baseline"/>
        </w:rPr>
        <w:t xml:space="preserve">during each part. </w:t>
      </w:r>
    </w:p>
    <w:p w:rsidR="00336AF8" w:rsidRDefault="00336AF8" w:rsidP="00A66708">
      <w:pPr>
        <w:rPr>
          <w:szCs w:val="24"/>
          <w:vertAlign w:val="baseline"/>
        </w:rPr>
      </w:pPr>
    </w:p>
    <w:p w:rsidR="009F19D6" w:rsidRDefault="00DB3C58" w:rsidP="00A66708">
      <w:pPr>
        <w:rPr>
          <w:b/>
          <w:szCs w:val="24"/>
          <w:u w:val="single"/>
          <w:vertAlign w:val="baseline"/>
        </w:rPr>
      </w:pPr>
      <w:r>
        <w:rPr>
          <w:b/>
          <w:szCs w:val="24"/>
          <w:vertAlign w:val="baseline"/>
        </w:rPr>
        <w:t>P</w:t>
      </w:r>
      <w:r w:rsidR="00A32058">
        <w:rPr>
          <w:szCs w:val="24"/>
          <w:vertAlign w:val="baseline"/>
        </w:rPr>
        <w:t>aper</w:t>
      </w:r>
      <w:r>
        <w:rPr>
          <w:szCs w:val="24"/>
          <w:vertAlign w:val="baseline"/>
        </w:rPr>
        <w:t>s</w:t>
      </w:r>
      <w:r w:rsidR="00A32058">
        <w:rPr>
          <w:szCs w:val="24"/>
          <w:vertAlign w:val="baseline"/>
        </w:rPr>
        <w:t xml:space="preserve"> can ONLY be on the readings for that day.  </w:t>
      </w:r>
      <w:r w:rsidR="00EE765A">
        <w:rPr>
          <w:szCs w:val="24"/>
          <w:vertAlign w:val="baseline"/>
        </w:rPr>
        <w:t>Y</w:t>
      </w:r>
      <w:r w:rsidR="00A32058">
        <w:rPr>
          <w:szCs w:val="24"/>
          <w:vertAlign w:val="baseline"/>
        </w:rPr>
        <w:t xml:space="preserve">ou must turn it in BEFORE we talk about it in class.  You cannot turn in a paper on a reading we have already discussed.  </w:t>
      </w:r>
      <w:r w:rsidR="0048330A" w:rsidRPr="00336AF8">
        <w:rPr>
          <w:b/>
          <w:szCs w:val="24"/>
          <w:u w:val="single"/>
          <w:vertAlign w:val="baseline"/>
        </w:rPr>
        <w:t xml:space="preserve">Late papers will not be accepted. </w:t>
      </w:r>
      <w:r w:rsidR="00A32058" w:rsidRPr="0048330A">
        <w:rPr>
          <w:b/>
          <w:szCs w:val="24"/>
          <w:u w:val="single"/>
          <w:vertAlign w:val="baseline"/>
        </w:rPr>
        <w:t xml:space="preserve">No exceptions. </w:t>
      </w:r>
    </w:p>
    <w:p w:rsidR="0048330A" w:rsidRPr="0048330A" w:rsidRDefault="0048330A" w:rsidP="00A66708">
      <w:pPr>
        <w:rPr>
          <w:szCs w:val="24"/>
          <w:u w:val="single"/>
          <w:vertAlign w:val="baseline"/>
        </w:rPr>
      </w:pPr>
    </w:p>
    <w:p w:rsidR="009F19D6" w:rsidRDefault="009F19D6" w:rsidP="00A66708">
      <w:pPr>
        <w:rPr>
          <w:szCs w:val="24"/>
          <w:vertAlign w:val="baseline"/>
        </w:rPr>
      </w:pPr>
    </w:p>
    <w:p w:rsidR="00305026" w:rsidRPr="004210B0" w:rsidRDefault="00305026" w:rsidP="00A66708">
      <w:pPr>
        <w:rPr>
          <w:b/>
          <w:szCs w:val="24"/>
          <w:u w:val="single"/>
          <w:vertAlign w:val="baseline"/>
        </w:rPr>
      </w:pPr>
      <w:r w:rsidRPr="004210B0">
        <w:rPr>
          <w:b/>
          <w:szCs w:val="24"/>
          <w:u w:val="single"/>
          <w:vertAlign w:val="baseline"/>
        </w:rPr>
        <w:lastRenderedPageBreak/>
        <w:t>Structure of the papers/Expectations for the papers</w:t>
      </w:r>
    </w:p>
    <w:p w:rsidR="00305026" w:rsidRDefault="00A66708" w:rsidP="00305026">
      <w:pPr>
        <w:rPr>
          <w:szCs w:val="24"/>
          <w:vertAlign w:val="baseline"/>
        </w:rPr>
      </w:pPr>
      <w:r w:rsidRPr="00A66708">
        <w:rPr>
          <w:szCs w:val="24"/>
          <w:vertAlign w:val="baseline"/>
        </w:rPr>
        <w:t xml:space="preserve">The papers are to be </w:t>
      </w:r>
      <w:r>
        <w:rPr>
          <w:szCs w:val="24"/>
          <w:vertAlign w:val="baseline"/>
        </w:rPr>
        <w:t>five</w:t>
      </w:r>
      <w:r w:rsidRPr="00A66708">
        <w:rPr>
          <w:szCs w:val="24"/>
          <w:vertAlign w:val="baseline"/>
        </w:rPr>
        <w:t xml:space="preserve"> pages long and entail a brief summary and critique of the readings. </w:t>
      </w:r>
      <w:r w:rsidR="00305026">
        <w:rPr>
          <w:szCs w:val="24"/>
          <w:vertAlign w:val="baseline"/>
        </w:rPr>
        <w:t xml:space="preserve">No more than 2 of the 5 pages should be straight summary of the readings.  Summarize the main </w:t>
      </w:r>
    </w:p>
    <w:p w:rsidR="00305026" w:rsidRDefault="00305026" w:rsidP="00305026">
      <w:pPr>
        <w:rPr>
          <w:szCs w:val="24"/>
          <w:vertAlign w:val="baseline"/>
        </w:rPr>
      </w:pPr>
      <w:proofErr w:type="gramStart"/>
      <w:r>
        <w:rPr>
          <w:szCs w:val="24"/>
          <w:vertAlign w:val="baseline"/>
        </w:rPr>
        <w:t>theoretical</w:t>
      </w:r>
      <w:proofErr w:type="gramEnd"/>
      <w:r>
        <w:rPr>
          <w:szCs w:val="24"/>
          <w:vertAlign w:val="baseline"/>
        </w:rPr>
        <w:t xml:space="preserve"> contributions for 1.5-2 pages, and then offer an informed critique for the rest of the paper.  </w:t>
      </w:r>
      <w:r w:rsidRPr="00A66708">
        <w:rPr>
          <w:szCs w:val="24"/>
          <w:vertAlign w:val="baseline"/>
        </w:rPr>
        <w:t xml:space="preserve">You should offer at least </w:t>
      </w:r>
      <w:r w:rsidRPr="00E12C43">
        <w:rPr>
          <w:b/>
          <w:szCs w:val="24"/>
          <w:vertAlign w:val="baseline"/>
        </w:rPr>
        <w:t>three poignant critiques</w:t>
      </w:r>
      <w:r w:rsidRPr="00A66708">
        <w:rPr>
          <w:szCs w:val="24"/>
          <w:vertAlign w:val="baseline"/>
        </w:rPr>
        <w:t xml:space="preserve"> of the readings.  </w:t>
      </w:r>
    </w:p>
    <w:p w:rsidR="00305026" w:rsidRDefault="00305026" w:rsidP="00305026">
      <w:pPr>
        <w:rPr>
          <w:szCs w:val="24"/>
          <w:vertAlign w:val="baseline"/>
        </w:rPr>
      </w:pPr>
    </w:p>
    <w:p w:rsidR="00305026" w:rsidRDefault="00305026" w:rsidP="00305026">
      <w:pPr>
        <w:rPr>
          <w:szCs w:val="24"/>
          <w:vertAlign w:val="baseline"/>
        </w:rPr>
      </w:pPr>
      <w:r>
        <w:rPr>
          <w:szCs w:val="24"/>
          <w:vertAlign w:val="baseline"/>
        </w:rPr>
        <w:t>You MUST have a thesis statement—make an argument in the piece.  You SHOULD NOT conduct outside research.  This is NOT a research paper.  IT IS NOT A CURRENT EVENT</w:t>
      </w:r>
      <w:r w:rsidR="0048330A">
        <w:rPr>
          <w:szCs w:val="24"/>
          <w:vertAlign w:val="baseline"/>
        </w:rPr>
        <w:t>S</w:t>
      </w:r>
      <w:r>
        <w:rPr>
          <w:szCs w:val="24"/>
          <w:vertAlign w:val="baseline"/>
        </w:rPr>
        <w:t xml:space="preserve"> PAPER EITHER, NOR SHOULD YOU APPLY THE THEORY TO CURRENT EVENTS.  </w:t>
      </w:r>
    </w:p>
    <w:p w:rsidR="00305026" w:rsidRDefault="00305026" w:rsidP="00A66708">
      <w:pPr>
        <w:rPr>
          <w:szCs w:val="24"/>
          <w:vertAlign w:val="baseline"/>
        </w:rPr>
      </w:pPr>
    </w:p>
    <w:p w:rsidR="00F830BB" w:rsidRDefault="00305026" w:rsidP="00A66708">
      <w:pPr>
        <w:rPr>
          <w:b/>
          <w:szCs w:val="24"/>
          <w:vertAlign w:val="baseline"/>
        </w:rPr>
      </w:pPr>
      <w:r>
        <w:rPr>
          <w:b/>
          <w:szCs w:val="24"/>
          <w:vertAlign w:val="baseline"/>
        </w:rPr>
        <w:t xml:space="preserve">The paper </w:t>
      </w:r>
      <w:r w:rsidR="00F830BB" w:rsidRPr="00057A72">
        <w:rPr>
          <w:b/>
          <w:szCs w:val="24"/>
          <w:vertAlign w:val="baseline"/>
        </w:rPr>
        <w:t>is a thought exercise in which you critically and analytically engage with some of the main issues and main assumption</w:t>
      </w:r>
      <w:r>
        <w:rPr>
          <w:b/>
          <w:szCs w:val="24"/>
          <w:vertAlign w:val="baseline"/>
        </w:rPr>
        <w:t>s being put forth by the author</w:t>
      </w:r>
      <w:r w:rsidR="00F830BB" w:rsidRPr="00057A72">
        <w:rPr>
          <w:b/>
          <w:szCs w:val="24"/>
          <w:vertAlign w:val="baseline"/>
        </w:rPr>
        <w:t xml:space="preserve">. </w:t>
      </w:r>
      <w:r w:rsidR="008C7A36">
        <w:rPr>
          <w:b/>
          <w:szCs w:val="24"/>
          <w:vertAlign w:val="baseline"/>
        </w:rPr>
        <w:t>Here are some ideas:</w:t>
      </w:r>
    </w:p>
    <w:p w:rsidR="008C7A36" w:rsidRPr="008C7A36" w:rsidRDefault="008C7A36" w:rsidP="008C7A36">
      <w:pPr>
        <w:pStyle w:val="ListParagraph"/>
        <w:numPr>
          <w:ilvl w:val="0"/>
          <w:numId w:val="7"/>
        </w:numPr>
        <w:rPr>
          <w:szCs w:val="24"/>
          <w:vertAlign w:val="baseline"/>
        </w:rPr>
      </w:pPr>
      <w:r w:rsidRPr="008C7A36">
        <w:rPr>
          <w:szCs w:val="24"/>
          <w:vertAlign w:val="baseline"/>
        </w:rPr>
        <w:t>Point out where the author’s logic is inconsistent or contradictory</w:t>
      </w:r>
    </w:p>
    <w:p w:rsidR="008C7A36" w:rsidRPr="008C7A36" w:rsidRDefault="008C7A36" w:rsidP="008C7A36">
      <w:pPr>
        <w:pStyle w:val="ListParagraph"/>
        <w:numPr>
          <w:ilvl w:val="0"/>
          <w:numId w:val="7"/>
        </w:numPr>
        <w:rPr>
          <w:szCs w:val="24"/>
          <w:vertAlign w:val="baseline"/>
        </w:rPr>
      </w:pPr>
      <w:r w:rsidRPr="008C7A36">
        <w:rPr>
          <w:szCs w:val="24"/>
          <w:vertAlign w:val="baseline"/>
        </w:rPr>
        <w:t>Point out if the author has made assumptions that are flawed, or not in keeping with the rest of the argument</w:t>
      </w:r>
    </w:p>
    <w:p w:rsidR="008C7A36" w:rsidRPr="008C7A36" w:rsidRDefault="008C7A36" w:rsidP="008C7A36">
      <w:pPr>
        <w:pStyle w:val="ListParagraph"/>
        <w:numPr>
          <w:ilvl w:val="0"/>
          <w:numId w:val="7"/>
        </w:numPr>
        <w:rPr>
          <w:szCs w:val="24"/>
          <w:vertAlign w:val="baseline"/>
        </w:rPr>
      </w:pPr>
      <w:r w:rsidRPr="008C7A36">
        <w:rPr>
          <w:szCs w:val="24"/>
          <w:vertAlign w:val="baseline"/>
        </w:rPr>
        <w:t>Explain how the logic of the author’s argument would lead to conclusions that are inconsistent with the author’s central claims</w:t>
      </w:r>
    </w:p>
    <w:p w:rsidR="008C7A36" w:rsidRDefault="008C7A36" w:rsidP="008C7A36">
      <w:pPr>
        <w:pStyle w:val="ListParagraph"/>
        <w:numPr>
          <w:ilvl w:val="0"/>
          <w:numId w:val="7"/>
        </w:numPr>
        <w:rPr>
          <w:szCs w:val="24"/>
          <w:vertAlign w:val="baseline"/>
        </w:rPr>
      </w:pPr>
      <w:r w:rsidRPr="008C7A36">
        <w:rPr>
          <w:szCs w:val="24"/>
          <w:vertAlign w:val="baseline"/>
        </w:rPr>
        <w:t xml:space="preserve">Explain how the </w:t>
      </w:r>
      <w:r w:rsidR="00305026">
        <w:rPr>
          <w:szCs w:val="24"/>
          <w:vertAlign w:val="baseline"/>
        </w:rPr>
        <w:t xml:space="preserve">author has distorted other authors’ ideas in order to create a straw man argument that he then attacks… </w:t>
      </w:r>
    </w:p>
    <w:p w:rsidR="00305026" w:rsidRPr="004210B0" w:rsidRDefault="00305026" w:rsidP="00305026">
      <w:pPr>
        <w:pStyle w:val="ListParagraph"/>
        <w:rPr>
          <w:i/>
          <w:szCs w:val="24"/>
          <w:vertAlign w:val="baseline"/>
        </w:rPr>
      </w:pPr>
      <w:r w:rsidRPr="00305026">
        <w:rPr>
          <w:b/>
          <w:i/>
          <w:szCs w:val="24"/>
          <w:vertAlign w:val="baseline"/>
        </w:rPr>
        <w:t>…there are lots of ways to tackle an internal critique, but the focus has to be on a careful reading of the author</w:t>
      </w:r>
      <w:r>
        <w:rPr>
          <w:b/>
          <w:i/>
          <w:szCs w:val="24"/>
          <w:vertAlign w:val="baseline"/>
        </w:rPr>
        <w:t>’s own words and ideas</w:t>
      </w:r>
      <w:r w:rsidRPr="00305026">
        <w:rPr>
          <w:b/>
          <w:i/>
          <w:szCs w:val="24"/>
          <w:vertAlign w:val="baseline"/>
        </w:rPr>
        <w:t>…</w:t>
      </w:r>
    </w:p>
    <w:p w:rsidR="004210B0" w:rsidRPr="004210B0" w:rsidRDefault="004210B0" w:rsidP="004210B0">
      <w:pPr>
        <w:pStyle w:val="ListParagraph"/>
        <w:numPr>
          <w:ilvl w:val="0"/>
          <w:numId w:val="7"/>
        </w:numPr>
        <w:rPr>
          <w:i/>
          <w:szCs w:val="24"/>
          <w:vertAlign w:val="baseline"/>
        </w:rPr>
      </w:pPr>
      <w:r w:rsidRPr="004210B0">
        <w:rPr>
          <w:i/>
          <w:szCs w:val="24"/>
          <w:vertAlign w:val="baseline"/>
        </w:rPr>
        <w:t xml:space="preserve">Be sure to use citations and page numbers from the reading to make your argument.  </w:t>
      </w:r>
      <w:r w:rsidRPr="004210B0">
        <w:rPr>
          <w:b/>
          <w:i/>
          <w:szCs w:val="24"/>
          <w:vertAlign w:val="baseline"/>
        </w:rPr>
        <w:t xml:space="preserve">DO NOT DISTORT THE IDEAS OF THE AUTHOR. </w:t>
      </w:r>
      <w:r w:rsidRPr="004210B0">
        <w:rPr>
          <w:szCs w:val="24"/>
          <w:vertAlign w:val="baseline"/>
        </w:rPr>
        <w:t xml:space="preserve"> If you do not authentically engage with the r</w:t>
      </w:r>
      <w:r>
        <w:rPr>
          <w:szCs w:val="24"/>
          <w:vertAlign w:val="baseline"/>
        </w:rPr>
        <w:t>eading, your argument will be in</w:t>
      </w:r>
      <w:r w:rsidRPr="004210B0">
        <w:rPr>
          <w:szCs w:val="24"/>
          <w:vertAlign w:val="baseline"/>
        </w:rPr>
        <w:t xml:space="preserve">authentic.  You should not distort what the author is saying to try to make an argument. </w:t>
      </w:r>
    </w:p>
    <w:p w:rsidR="00305026" w:rsidRDefault="00305026" w:rsidP="00305026">
      <w:pPr>
        <w:pStyle w:val="ListParagraph"/>
        <w:rPr>
          <w:szCs w:val="24"/>
          <w:vertAlign w:val="baseline"/>
        </w:rPr>
      </w:pPr>
    </w:p>
    <w:p w:rsidR="00305026" w:rsidRPr="004210B0" w:rsidRDefault="00305026" w:rsidP="00305026">
      <w:pPr>
        <w:rPr>
          <w:b/>
          <w:szCs w:val="24"/>
          <w:u w:val="single"/>
          <w:vertAlign w:val="baseline"/>
        </w:rPr>
      </w:pPr>
      <w:r w:rsidRPr="004210B0">
        <w:rPr>
          <w:b/>
          <w:szCs w:val="24"/>
          <w:u w:val="single"/>
          <w:vertAlign w:val="baseline"/>
        </w:rPr>
        <w:t xml:space="preserve">My suggestion for getting started… </w:t>
      </w:r>
    </w:p>
    <w:p w:rsidR="00305026" w:rsidRDefault="00305026" w:rsidP="00305026">
      <w:pPr>
        <w:pStyle w:val="ListParagraph"/>
        <w:rPr>
          <w:szCs w:val="24"/>
          <w:vertAlign w:val="baseline"/>
        </w:rPr>
      </w:pPr>
      <w:r>
        <w:rPr>
          <w:szCs w:val="24"/>
          <w:vertAlign w:val="baseline"/>
        </w:rPr>
        <w:t>Here is my suggestion:  1) do the reading and take notes on the reading</w:t>
      </w:r>
      <w:r w:rsidR="004210B0">
        <w:rPr>
          <w:szCs w:val="24"/>
          <w:vertAlign w:val="baseline"/>
        </w:rPr>
        <w:t>, noting</w:t>
      </w:r>
      <w:r>
        <w:rPr>
          <w:szCs w:val="24"/>
          <w:vertAlign w:val="baseline"/>
        </w:rPr>
        <w:t xml:space="preserve"> page numbers, 2) go back through the notes and organize them into the author’s main argument, 3) figure out what is internally inconsistent or erroneous about the logic of the author’s argument… </w:t>
      </w:r>
      <w:r w:rsidRPr="004210B0">
        <w:rPr>
          <w:b/>
          <w:szCs w:val="24"/>
          <w:vertAlign w:val="baseline"/>
        </w:rPr>
        <w:t xml:space="preserve">THEN </w:t>
      </w:r>
      <w:r>
        <w:rPr>
          <w:szCs w:val="24"/>
          <w:vertAlign w:val="baseline"/>
        </w:rPr>
        <w:t xml:space="preserve">write a paper using </w:t>
      </w:r>
      <w:r w:rsidRPr="00305026">
        <w:rPr>
          <w:b/>
          <w:szCs w:val="24"/>
          <w:vertAlign w:val="baseline"/>
        </w:rPr>
        <w:t>DIRECT CITATIONS</w:t>
      </w:r>
      <w:r>
        <w:rPr>
          <w:szCs w:val="24"/>
          <w:vertAlign w:val="baseline"/>
        </w:rPr>
        <w:t xml:space="preserve"> (including page numbers) from the reading in order to make the argument… </w:t>
      </w:r>
    </w:p>
    <w:p w:rsidR="0048330A" w:rsidRDefault="0048330A" w:rsidP="0048330A">
      <w:pPr>
        <w:pStyle w:val="BodyText2"/>
        <w:pBdr>
          <w:bottom w:val="single" w:sz="4" w:space="1" w:color="auto"/>
        </w:pBdr>
        <w:spacing w:line="240" w:lineRule="auto"/>
        <w:rPr>
          <w:b/>
          <w:bCs/>
          <w:color w:val="000000"/>
          <w:szCs w:val="24"/>
          <w:vertAlign w:val="baseline"/>
        </w:rPr>
      </w:pPr>
    </w:p>
    <w:p w:rsidR="0048330A" w:rsidRDefault="0048330A" w:rsidP="0048330A">
      <w:pPr>
        <w:pStyle w:val="BodyText2"/>
        <w:pBdr>
          <w:bottom w:val="single" w:sz="4" w:space="1" w:color="auto"/>
        </w:pBdr>
        <w:spacing w:line="240" w:lineRule="auto"/>
        <w:rPr>
          <w:b/>
          <w:bCs/>
          <w:color w:val="000000"/>
          <w:szCs w:val="24"/>
          <w:vertAlign w:val="baseline"/>
        </w:rPr>
      </w:pPr>
    </w:p>
    <w:p w:rsidR="00802943" w:rsidRPr="00802943" w:rsidRDefault="00D5027F" w:rsidP="0048330A">
      <w:pPr>
        <w:pStyle w:val="BodyText2"/>
        <w:pBdr>
          <w:bottom w:val="single" w:sz="4" w:space="1" w:color="auto"/>
        </w:pBdr>
        <w:spacing w:line="240" w:lineRule="auto"/>
        <w:rPr>
          <w:color w:val="000000"/>
          <w:szCs w:val="24"/>
          <w:vertAlign w:val="baseline"/>
        </w:rPr>
      </w:pPr>
      <w:r>
        <w:rPr>
          <w:b/>
          <w:bCs/>
          <w:color w:val="000000"/>
          <w:szCs w:val="24"/>
          <w:vertAlign w:val="baseline"/>
        </w:rPr>
        <w:t xml:space="preserve">2. </w:t>
      </w:r>
      <w:r w:rsidR="004210B0">
        <w:rPr>
          <w:b/>
          <w:bCs/>
          <w:color w:val="000000"/>
          <w:szCs w:val="24"/>
          <w:vertAlign w:val="baseline"/>
        </w:rPr>
        <w:t>TEAM BASED LEARNING</w:t>
      </w:r>
      <w:r w:rsidR="0048330A">
        <w:rPr>
          <w:b/>
          <w:bCs/>
          <w:color w:val="000000"/>
          <w:szCs w:val="24"/>
          <w:vertAlign w:val="baseline"/>
        </w:rPr>
        <w:t>--QUIZZES</w:t>
      </w:r>
    </w:p>
    <w:p w:rsidR="009140C8" w:rsidRDefault="00802943" w:rsidP="00802943">
      <w:pPr>
        <w:pStyle w:val="BodyText2"/>
        <w:spacing w:line="240" w:lineRule="auto"/>
        <w:rPr>
          <w:color w:val="000000"/>
          <w:szCs w:val="24"/>
          <w:vertAlign w:val="baseline"/>
        </w:rPr>
      </w:pPr>
      <w:r w:rsidRPr="00802943">
        <w:rPr>
          <w:color w:val="000000"/>
          <w:szCs w:val="24"/>
          <w:vertAlign w:val="baseline"/>
        </w:rPr>
        <w:t>A substantial portion of this course will revolve around team</w:t>
      </w:r>
      <w:r>
        <w:rPr>
          <w:color w:val="000000"/>
          <w:szCs w:val="24"/>
          <w:vertAlign w:val="baseline"/>
        </w:rPr>
        <w:t>-</w:t>
      </w:r>
      <w:r w:rsidRPr="00802943">
        <w:rPr>
          <w:color w:val="000000"/>
          <w:szCs w:val="24"/>
          <w:vertAlign w:val="baseline"/>
        </w:rPr>
        <w:t>based learning</w:t>
      </w:r>
      <w:r>
        <w:rPr>
          <w:color w:val="000000"/>
          <w:szCs w:val="24"/>
          <w:vertAlign w:val="baseline"/>
        </w:rPr>
        <w:t xml:space="preserve">.  </w:t>
      </w:r>
      <w:r w:rsidRPr="00802943">
        <w:rPr>
          <w:color w:val="000000"/>
          <w:szCs w:val="24"/>
          <w:vertAlign w:val="baseline"/>
        </w:rPr>
        <w:t>What does team</w:t>
      </w:r>
      <w:r>
        <w:rPr>
          <w:color w:val="000000"/>
          <w:szCs w:val="24"/>
          <w:vertAlign w:val="baseline"/>
        </w:rPr>
        <w:t>-</w:t>
      </w:r>
      <w:r w:rsidRPr="00802943">
        <w:rPr>
          <w:color w:val="000000"/>
          <w:szCs w:val="24"/>
          <w:vertAlign w:val="baseline"/>
        </w:rPr>
        <w:t>based learning mean? It means that, I will create te</w:t>
      </w:r>
      <w:r w:rsidR="00132659">
        <w:rPr>
          <w:color w:val="000000"/>
          <w:szCs w:val="24"/>
          <w:vertAlign w:val="baseline"/>
        </w:rPr>
        <w:t>am</w:t>
      </w:r>
      <w:r w:rsidRPr="00802943">
        <w:rPr>
          <w:color w:val="000000"/>
          <w:szCs w:val="24"/>
          <w:vertAlign w:val="baseline"/>
        </w:rPr>
        <w:t xml:space="preserve">s of about </w:t>
      </w:r>
      <w:r>
        <w:rPr>
          <w:color w:val="000000"/>
          <w:szCs w:val="24"/>
          <w:vertAlign w:val="baseline"/>
        </w:rPr>
        <w:t>four-five</w:t>
      </w:r>
      <w:r w:rsidRPr="00802943">
        <w:rPr>
          <w:color w:val="000000"/>
          <w:szCs w:val="24"/>
          <w:vertAlign w:val="baseline"/>
        </w:rPr>
        <w:t xml:space="preserve"> people each, who</w:t>
      </w:r>
      <w:r>
        <w:rPr>
          <w:color w:val="000000"/>
          <w:szCs w:val="24"/>
          <w:vertAlign w:val="baseline"/>
        </w:rPr>
        <w:t xml:space="preserve"> will work together all quarter</w:t>
      </w:r>
      <w:r w:rsidR="004210B0">
        <w:rPr>
          <w:color w:val="000000"/>
          <w:szCs w:val="24"/>
          <w:vertAlign w:val="baseline"/>
        </w:rPr>
        <w:t xml:space="preserve">. </w:t>
      </w:r>
    </w:p>
    <w:p w:rsidR="00D5027F" w:rsidRDefault="004210B0" w:rsidP="00802943">
      <w:pPr>
        <w:pStyle w:val="BodyText2"/>
        <w:spacing w:line="240" w:lineRule="auto"/>
        <w:rPr>
          <w:color w:val="000000"/>
          <w:szCs w:val="24"/>
          <w:vertAlign w:val="baseline"/>
        </w:rPr>
      </w:pPr>
      <w:r>
        <w:rPr>
          <w:color w:val="000000"/>
          <w:szCs w:val="24"/>
          <w:vertAlign w:val="baseline"/>
        </w:rPr>
        <w:t>You will work in teams to complete</w:t>
      </w:r>
      <w:r w:rsidR="00802943" w:rsidRPr="00802943">
        <w:rPr>
          <w:color w:val="000000"/>
          <w:szCs w:val="24"/>
          <w:vertAlign w:val="baseline"/>
        </w:rPr>
        <w:t xml:space="preserve"> a number of </w:t>
      </w:r>
      <w:r>
        <w:rPr>
          <w:color w:val="000000"/>
          <w:szCs w:val="24"/>
          <w:vertAlign w:val="baseline"/>
        </w:rPr>
        <w:t>in class quizzes</w:t>
      </w:r>
      <w:r w:rsidR="00802943" w:rsidRPr="00802943">
        <w:rPr>
          <w:color w:val="000000"/>
          <w:szCs w:val="24"/>
          <w:vertAlign w:val="baseline"/>
        </w:rPr>
        <w:t xml:space="preserve">. </w:t>
      </w:r>
      <w:r>
        <w:rPr>
          <w:color w:val="000000"/>
          <w:szCs w:val="24"/>
          <w:vertAlign w:val="baseline"/>
        </w:rPr>
        <w:t xml:space="preserve">You will take quizzes individually, and then </w:t>
      </w:r>
      <w:r w:rsidR="00802943" w:rsidRPr="00802943">
        <w:rPr>
          <w:color w:val="000000"/>
          <w:szCs w:val="24"/>
          <w:vertAlign w:val="baseline"/>
        </w:rPr>
        <w:t>immediately after each individual in</w:t>
      </w:r>
      <w:r w:rsidR="00802943">
        <w:rPr>
          <w:color w:val="000000"/>
          <w:szCs w:val="24"/>
          <w:vertAlign w:val="baseline"/>
        </w:rPr>
        <w:t>-</w:t>
      </w:r>
      <w:r w:rsidR="00802943" w:rsidRPr="00802943">
        <w:rPr>
          <w:color w:val="000000"/>
          <w:szCs w:val="24"/>
          <w:vertAlign w:val="baseline"/>
        </w:rPr>
        <w:t xml:space="preserve">class assessment exercise, you will break into your teams and complete the exact same exercise together. Team scores on these exercises and other team assignments count toward your final grade. </w:t>
      </w:r>
    </w:p>
    <w:p w:rsidR="00802943" w:rsidRDefault="00802943" w:rsidP="00802943">
      <w:pPr>
        <w:pStyle w:val="BodyText2"/>
        <w:spacing w:line="240" w:lineRule="auto"/>
        <w:rPr>
          <w:color w:val="000000"/>
          <w:szCs w:val="24"/>
          <w:vertAlign w:val="baseline"/>
        </w:rPr>
      </w:pPr>
      <w:r w:rsidRPr="00802943">
        <w:rPr>
          <w:color w:val="000000"/>
          <w:szCs w:val="24"/>
          <w:vertAlign w:val="baseline"/>
        </w:rPr>
        <w:lastRenderedPageBreak/>
        <w:t xml:space="preserve">Many students often worry that one or more students will fail to pull their weight; with that in mind, you will all complete </w:t>
      </w:r>
      <w:r w:rsidR="00132659">
        <w:rPr>
          <w:color w:val="000000"/>
          <w:szCs w:val="24"/>
          <w:vertAlign w:val="baseline"/>
        </w:rPr>
        <w:t>a</w:t>
      </w:r>
      <w:r w:rsidRPr="00802943">
        <w:rPr>
          <w:color w:val="000000"/>
          <w:szCs w:val="24"/>
          <w:vertAlign w:val="baseline"/>
        </w:rPr>
        <w:t xml:space="preserve"> p</w:t>
      </w:r>
      <w:r w:rsidR="00132659">
        <w:rPr>
          <w:color w:val="000000"/>
          <w:szCs w:val="24"/>
          <w:vertAlign w:val="baseline"/>
        </w:rPr>
        <w:t>eer evaluation</w:t>
      </w:r>
      <w:r w:rsidRPr="00802943">
        <w:rPr>
          <w:color w:val="000000"/>
          <w:szCs w:val="24"/>
          <w:vertAlign w:val="baseline"/>
        </w:rPr>
        <w:t xml:space="preserve"> of your team members, which will also become a part of your final grade. </w:t>
      </w:r>
    </w:p>
    <w:p w:rsidR="00727196" w:rsidRPr="00A66708" w:rsidRDefault="00802943" w:rsidP="008B68DA">
      <w:pPr>
        <w:rPr>
          <w:b/>
          <w:vertAlign w:val="baseline"/>
        </w:rPr>
      </w:pPr>
      <w:r w:rsidRPr="00802943">
        <w:rPr>
          <w:color w:val="000000"/>
          <w:szCs w:val="24"/>
          <w:vertAlign w:val="baseline"/>
        </w:rPr>
        <w:t xml:space="preserve">There will be </w:t>
      </w:r>
      <w:r>
        <w:rPr>
          <w:color w:val="000000"/>
          <w:szCs w:val="24"/>
          <w:vertAlign w:val="baseline"/>
        </w:rPr>
        <w:t>four</w:t>
      </w:r>
      <w:r w:rsidRPr="00802943">
        <w:rPr>
          <w:color w:val="000000"/>
          <w:szCs w:val="24"/>
          <w:vertAlign w:val="baseline"/>
        </w:rPr>
        <w:t xml:space="preserve"> assessment quizzes in this class</w:t>
      </w:r>
      <w:r>
        <w:rPr>
          <w:color w:val="000000"/>
          <w:szCs w:val="24"/>
          <w:vertAlign w:val="baseline"/>
        </w:rPr>
        <w:t xml:space="preserve">. </w:t>
      </w:r>
      <w:r w:rsidR="004210B0" w:rsidRPr="004210B0">
        <w:rPr>
          <w:b/>
          <w:color w:val="000000"/>
          <w:szCs w:val="24"/>
          <w:vertAlign w:val="baseline"/>
        </w:rPr>
        <w:t xml:space="preserve">THEY ARE UNANNOUNCED.  YOU CANNOT MAKE THEM UP.  YOU MUST COME TO CLASS TO COMPLETE THE QUIZ.  </w:t>
      </w:r>
      <w:r>
        <w:rPr>
          <w:color w:val="000000"/>
          <w:szCs w:val="24"/>
          <w:vertAlign w:val="baseline"/>
        </w:rPr>
        <w:t xml:space="preserve">The </w:t>
      </w:r>
      <w:r w:rsidR="00D5027F">
        <w:rPr>
          <w:color w:val="000000"/>
          <w:szCs w:val="24"/>
          <w:vertAlign w:val="baseline"/>
        </w:rPr>
        <w:t xml:space="preserve">individual </w:t>
      </w:r>
      <w:r w:rsidRPr="00802943">
        <w:rPr>
          <w:color w:val="000000"/>
          <w:szCs w:val="24"/>
          <w:vertAlign w:val="baseline"/>
        </w:rPr>
        <w:t>quizzes will count to</w:t>
      </w:r>
      <w:r>
        <w:rPr>
          <w:color w:val="000000"/>
          <w:szCs w:val="24"/>
          <w:vertAlign w:val="baseline"/>
        </w:rPr>
        <w:t>ward the final grade (total of 20%, or 5</w:t>
      </w:r>
      <w:r w:rsidRPr="00802943">
        <w:rPr>
          <w:color w:val="000000"/>
          <w:szCs w:val="24"/>
          <w:vertAlign w:val="baseline"/>
        </w:rPr>
        <w:t>% each). Yo</w:t>
      </w:r>
      <w:r>
        <w:rPr>
          <w:color w:val="000000"/>
          <w:szCs w:val="24"/>
          <w:vertAlign w:val="baseline"/>
        </w:rPr>
        <w:t>ur team quizzes will count for 1</w:t>
      </w:r>
      <w:r w:rsidRPr="00802943">
        <w:rPr>
          <w:color w:val="000000"/>
          <w:szCs w:val="24"/>
          <w:vertAlign w:val="baseline"/>
        </w:rPr>
        <w:t>0% of your</w:t>
      </w:r>
      <w:r>
        <w:rPr>
          <w:color w:val="000000"/>
          <w:szCs w:val="24"/>
          <w:vertAlign w:val="baseline"/>
        </w:rPr>
        <w:t xml:space="preserve"> final grade</w:t>
      </w:r>
      <w:r w:rsidR="00D5027F">
        <w:rPr>
          <w:color w:val="000000"/>
          <w:szCs w:val="24"/>
          <w:vertAlign w:val="baseline"/>
        </w:rPr>
        <w:t xml:space="preserve"> (or 2.5% each)</w:t>
      </w:r>
      <w:r>
        <w:rPr>
          <w:color w:val="000000"/>
          <w:szCs w:val="24"/>
          <w:vertAlign w:val="baseline"/>
        </w:rPr>
        <w:t>.</w:t>
      </w:r>
      <w:r w:rsidRPr="00A66708">
        <w:rPr>
          <w:b/>
          <w:vertAlign w:val="baseline"/>
        </w:rPr>
        <w:t xml:space="preserve"> </w:t>
      </w:r>
    </w:p>
    <w:p w:rsidR="00A66708" w:rsidRPr="00A66708" w:rsidRDefault="00A66708" w:rsidP="00A66708">
      <w:pPr>
        <w:ind w:firstLine="360"/>
        <w:rPr>
          <w:szCs w:val="24"/>
          <w:vertAlign w:val="baseline"/>
        </w:rPr>
      </w:pPr>
    </w:p>
    <w:p w:rsidR="00A66708" w:rsidRPr="00A66708" w:rsidRDefault="00A66708" w:rsidP="00A66708">
      <w:pPr>
        <w:ind w:firstLine="360"/>
        <w:rPr>
          <w:szCs w:val="24"/>
          <w:vertAlign w:val="baseline"/>
        </w:rPr>
      </w:pPr>
    </w:p>
    <w:p w:rsidR="008B68DA" w:rsidRPr="000C68B7" w:rsidRDefault="00A66708" w:rsidP="0048330A">
      <w:pPr>
        <w:pBdr>
          <w:bottom w:val="single" w:sz="4" w:space="1" w:color="auto"/>
        </w:pBdr>
        <w:rPr>
          <w:b/>
          <w:vertAlign w:val="baseline"/>
        </w:rPr>
      </w:pPr>
      <w:r>
        <w:rPr>
          <w:b/>
          <w:vertAlign w:val="baseline"/>
        </w:rPr>
        <w:t xml:space="preserve">3. </w:t>
      </w:r>
      <w:r w:rsidR="008B68DA" w:rsidRPr="000C68B7">
        <w:rPr>
          <w:b/>
          <w:vertAlign w:val="baseline"/>
        </w:rPr>
        <w:t>P</w:t>
      </w:r>
      <w:r w:rsidR="0048330A">
        <w:rPr>
          <w:b/>
          <w:vertAlign w:val="baseline"/>
        </w:rPr>
        <w:t>ARTICIPATION</w:t>
      </w:r>
    </w:p>
    <w:p w:rsidR="008B68DA" w:rsidRDefault="008B68DA" w:rsidP="008B68DA">
      <w:pPr>
        <w:rPr>
          <w:b/>
          <w:szCs w:val="24"/>
          <w:u w:val="single"/>
          <w:vertAlign w:val="baseline"/>
        </w:rPr>
      </w:pPr>
      <w:r>
        <w:rPr>
          <w:vertAlign w:val="baseline"/>
        </w:rPr>
        <w:t xml:space="preserve">This course requires your participation. I expect you to come to class each day having completed the readings and ready to engage in a discussion about the materials. </w:t>
      </w:r>
      <w:r w:rsidRPr="007F5BE5">
        <w:rPr>
          <w:b/>
          <w:vertAlign w:val="baseline"/>
        </w:rPr>
        <w:t>If you come to class and do not participate, or if you fail to intelligently engage with the materials during class discussion, your participation grade wi</w:t>
      </w:r>
      <w:r w:rsidRPr="007F5BE5">
        <w:rPr>
          <w:b/>
          <w:szCs w:val="24"/>
          <w:vertAlign w:val="baseline"/>
        </w:rPr>
        <w:t>ll suffer.</w:t>
      </w:r>
    </w:p>
    <w:p w:rsidR="008B68DA" w:rsidRDefault="008B68DA" w:rsidP="008B68DA">
      <w:pPr>
        <w:rPr>
          <w:b/>
          <w:szCs w:val="24"/>
          <w:u w:val="single"/>
          <w:vertAlign w:val="baseline"/>
        </w:rPr>
      </w:pPr>
    </w:p>
    <w:p w:rsidR="008B68DA" w:rsidRPr="00126ED0" w:rsidRDefault="008B68DA" w:rsidP="008B68DA">
      <w:pPr>
        <w:rPr>
          <w:szCs w:val="24"/>
          <w:u w:val="single"/>
          <w:vertAlign w:val="baseline"/>
        </w:rPr>
      </w:pPr>
      <w:r>
        <w:rPr>
          <w:b/>
          <w:szCs w:val="24"/>
          <w:u w:val="single"/>
          <w:vertAlign w:val="baseline"/>
        </w:rPr>
        <w:t xml:space="preserve">NOTE:  </w:t>
      </w:r>
      <w:r>
        <w:rPr>
          <w:szCs w:val="24"/>
          <w:u w:val="single"/>
          <w:vertAlign w:val="baseline"/>
        </w:rPr>
        <w:t>If you miss more than four days of class, please come and talk to me.  You will not be able to pass this class with six unexcused absences.  Thi</w:t>
      </w:r>
      <w:r w:rsidR="00827110">
        <w:rPr>
          <w:szCs w:val="24"/>
          <w:u w:val="single"/>
          <w:vertAlign w:val="baseline"/>
        </w:rPr>
        <w:t>s means you will have missed three</w:t>
      </w:r>
      <w:r>
        <w:rPr>
          <w:szCs w:val="24"/>
          <w:u w:val="single"/>
          <w:vertAlign w:val="baseline"/>
        </w:rPr>
        <w:t xml:space="preserve"> weeks of class time, and this will result in failure to successfully complete the course.</w:t>
      </w:r>
    </w:p>
    <w:p w:rsidR="008B68DA" w:rsidRPr="008225BE" w:rsidRDefault="008B68DA" w:rsidP="008B68DA">
      <w:pPr>
        <w:rPr>
          <w:b/>
          <w:szCs w:val="24"/>
          <w:u w:val="single"/>
          <w:vertAlign w:val="baseline"/>
        </w:rPr>
      </w:pPr>
    </w:p>
    <w:p w:rsidR="00F830BB" w:rsidRPr="000C68B7" w:rsidRDefault="00F830BB" w:rsidP="008B68DA">
      <w:pPr>
        <w:rPr>
          <w:b/>
          <w:u w:val="single"/>
          <w:vertAlign w:val="baseline"/>
        </w:rPr>
      </w:pPr>
    </w:p>
    <w:p w:rsidR="008B68DA" w:rsidRDefault="0048330A" w:rsidP="0048330A">
      <w:pPr>
        <w:pStyle w:val="Heading3"/>
        <w:pBdr>
          <w:bottom w:val="single" w:sz="4" w:space="1" w:color="auto"/>
        </w:pBdr>
      </w:pPr>
      <w:r>
        <w:t>GRADE BREAKDOWN</w:t>
      </w:r>
    </w:p>
    <w:p w:rsidR="008B68DA" w:rsidRDefault="00802943" w:rsidP="008B68DA">
      <w:pPr>
        <w:rPr>
          <w:vertAlign w:val="baseline"/>
        </w:rPr>
      </w:pPr>
      <w:r>
        <w:rPr>
          <w:vertAlign w:val="baseline"/>
        </w:rPr>
        <w:t>Short papers</w:t>
      </w:r>
      <w:r>
        <w:rPr>
          <w:vertAlign w:val="baseline"/>
        </w:rPr>
        <w:tab/>
      </w:r>
      <w:r>
        <w:rPr>
          <w:vertAlign w:val="baseline"/>
        </w:rPr>
        <w:tab/>
      </w:r>
      <w:r>
        <w:rPr>
          <w:vertAlign w:val="baseline"/>
        </w:rPr>
        <w:tab/>
      </w:r>
      <w:r>
        <w:rPr>
          <w:vertAlign w:val="baseline"/>
        </w:rPr>
        <w:tab/>
      </w:r>
      <w:r>
        <w:rPr>
          <w:vertAlign w:val="baseline"/>
        </w:rPr>
        <w:tab/>
      </w:r>
      <w:r w:rsidR="00D5027F">
        <w:rPr>
          <w:vertAlign w:val="baseline"/>
        </w:rPr>
        <w:t>60%</w:t>
      </w:r>
      <w:r w:rsidR="008B68DA">
        <w:rPr>
          <w:vertAlign w:val="baseline"/>
        </w:rPr>
        <w:t xml:space="preserve">  </w:t>
      </w:r>
      <w:r w:rsidR="008B68DA">
        <w:rPr>
          <w:vertAlign w:val="baseline"/>
        </w:rPr>
        <w:tab/>
        <w:t>(</w:t>
      </w:r>
      <w:r w:rsidR="00645077">
        <w:rPr>
          <w:vertAlign w:val="baseline"/>
        </w:rPr>
        <w:t xml:space="preserve">4 papers, </w:t>
      </w:r>
      <w:r w:rsidR="00D5027F">
        <w:rPr>
          <w:vertAlign w:val="baseline"/>
        </w:rPr>
        <w:t>15%</w:t>
      </w:r>
      <w:r w:rsidR="008B68DA">
        <w:rPr>
          <w:vertAlign w:val="baseline"/>
        </w:rPr>
        <w:t xml:space="preserve"> each)</w:t>
      </w:r>
      <w:r w:rsidR="008B68DA">
        <w:rPr>
          <w:vertAlign w:val="baseline"/>
        </w:rPr>
        <w:tab/>
      </w:r>
    </w:p>
    <w:p w:rsidR="008B68DA" w:rsidRDefault="00802943" w:rsidP="008B68DA">
      <w:pPr>
        <w:rPr>
          <w:vertAlign w:val="baseline"/>
        </w:rPr>
      </w:pPr>
      <w:r>
        <w:rPr>
          <w:vertAlign w:val="baseline"/>
        </w:rPr>
        <w:t>Quizzes</w:t>
      </w:r>
      <w:r>
        <w:rPr>
          <w:vertAlign w:val="baseline"/>
        </w:rPr>
        <w:tab/>
      </w:r>
      <w:r>
        <w:rPr>
          <w:vertAlign w:val="baseline"/>
        </w:rPr>
        <w:tab/>
      </w:r>
      <w:r>
        <w:rPr>
          <w:vertAlign w:val="baseline"/>
        </w:rPr>
        <w:tab/>
      </w:r>
      <w:r w:rsidR="00645077">
        <w:rPr>
          <w:vertAlign w:val="baseline"/>
        </w:rPr>
        <w:t xml:space="preserve"> </w:t>
      </w:r>
      <w:r w:rsidR="00645077">
        <w:rPr>
          <w:vertAlign w:val="baseline"/>
        </w:rPr>
        <w:tab/>
      </w:r>
      <w:r w:rsidR="00645077">
        <w:rPr>
          <w:vertAlign w:val="baseline"/>
        </w:rPr>
        <w:tab/>
      </w:r>
      <w:r>
        <w:rPr>
          <w:vertAlign w:val="baseline"/>
        </w:rPr>
        <w:t>20</w:t>
      </w:r>
      <w:r w:rsidR="008B68DA">
        <w:rPr>
          <w:vertAlign w:val="baseline"/>
        </w:rPr>
        <w:t>%</w:t>
      </w:r>
      <w:r w:rsidR="008B68DA">
        <w:rPr>
          <w:vertAlign w:val="baseline"/>
        </w:rPr>
        <w:tab/>
      </w:r>
      <w:r>
        <w:rPr>
          <w:vertAlign w:val="baseline"/>
        </w:rPr>
        <w:t>(5</w:t>
      </w:r>
      <w:r w:rsidR="00C32222">
        <w:rPr>
          <w:vertAlign w:val="baseline"/>
        </w:rPr>
        <w:t>%</w:t>
      </w:r>
      <w:r w:rsidR="00645077">
        <w:rPr>
          <w:vertAlign w:val="baseline"/>
        </w:rPr>
        <w:t xml:space="preserve"> each)</w:t>
      </w:r>
    </w:p>
    <w:p w:rsidR="00802943" w:rsidRDefault="00D5027F" w:rsidP="008B68DA">
      <w:pPr>
        <w:rPr>
          <w:vertAlign w:val="baseline"/>
        </w:rPr>
      </w:pPr>
      <w:r>
        <w:rPr>
          <w:vertAlign w:val="baseline"/>
        </w:rPr>
        <w:t>Team quizzes</w:t>
      </w:r>
      <w:r>
        <w:rPr>
          <w:vertAlign w:val="baseline"/>
        </w:rPr>
        <w:tab/>
      </w:r>
      <w:r>
        <w:rPr>
          <w:vertAlign w:val="baseline"/>
        </w:rPr>
        <w:tab/>
      </w:r>
      <w:r>
        <w:rPr>
          <w:vertAlign w:val="baseline"/>
        </w:rPr>
        <w:tab/>
      </w:r>
      <w:r>
        <w:rPr>
          <w:vertAlign w:val="baseline"/>
        </w:rPr>
        <w:tab/>
      </w:r>
      <w:r>
        <w:rPr>
          <w:vertAlign w:val="baseline"/>
        </w:rPr>
        <w:tab/>
        <w:t>10</w:t>
      </w:r>
      <w:r w:rsidR="00802943">
        <w:rPr>
          <w:vertAlign w:val="baseline"/>
        </w:rPr>
        <w:t xml:space="preserve"> %</w:t>
      </w:r>
      <w:r>
        <w:rPr>
          <w:vertAlign w:val="baseline"/>
        </w:rPr>
        <w:t xml:space="preserve">   (2.5% each)</w:t>
      </w:r>
    </w:p>
    <w:p w:rsidR="008B68DA" w:rsidRDefault="008B68DA" w:rsidP="008B68DA">
      <w:pPr>
        <w:rPr>
          <w:vertAlign w:val="baseline"/>
        </w:rPr>
      </w:pPr>
      <w:r>
        <w:rPr>
          <w:vertAlign w:val="baseline"/>
        </w:rPr>
        <w:t>Participation</w:t>
      </w:r>
      <w:r>
        <w:rPr>
          <w:vertAlign w:val="baseline"/>
        </w:rPr>
        <w:tab/>
      </w:r>
      <w:r>
        <w:rPr>
          <w:vertAlign w:val="baseline"/>
        </w:rPr>
        <w:tab/>
      </w:r>
      <w:r>
        <w:rPr>
          <w:vertAlign w:val="baseline"/>
        </w:rPr>
        <w:tab/>
      </w:r>
      <w:r>
        <w:rPr>
          <w:vertAlign w:val="baseline"/>
        </w:rPr>
        <w:tab/>
      </w:r>
      <w:r w:rsidR="00645077">
        <w:rPr>
          <w:vertAlign w:val="baseline"/>
        </w:rPr>
        <w:tab/>
      </w:r>
      <w:r w:rsidR="00C32222">
        <w:rPr>
          <w:vertAlign w:val="baseline"/>
        </w:rPr>
        <w:t>10</w:t>
      </w:r>
      <w:r>
        <w:rPr>
          <w:vertAlign w:val="baseline"/>
        </w:rPr>
        <w:t>%</w:t>
      </w:r>
      <w:r>
        <w:rPr>
          <w:vertAlign w:val="baseline"/>
        </w:rPr>
        <w:tab/>
      </w:r>
    </w:p>
    <w:p w:rsidR="008B68DA" w:rsidRDefault="008B68DA" w:rsidP="008B68DA">
      <w:pPr>
        <w:rPr>
          <w:b/>
          <w:vertAlign w:val="baseline"/>
        </w:rPr>
      </w:pPr>
    </w:p>
    <w:p w:rsidR="008B68DA" w:rsidRDefault="008B68DA" w:rsidP="005F60CA">
      <w:pPr>
        <w:pBdr>
          <w:bottom w:val="single" w:sz="4" w:space="1" w:color="auto"/>
        </w:pBdr>
        <w:rPr>
          <w:b/>
          <w:vertAlign w:val="baseline"/>
        </w:rPr>
      </w:pPr>
      <w:r>
        <w:rPr>
          <w:b/>
          <w:vertAlign w:val="baseline"/>
        </w:rPr>
        <w:t xml:space="preserve">Reminders: </w:t>
      </w:r>
    </w:p>
    <w:p w:rsidR="004210B0" w:rsidRDefault="004210B0" w:rsidP="008B68DA">
      <w:pPr>
        <w:rPr>
          <w:b/>
          <w:vertAlign w:val="baseline"/>
        </w:rPr>
      </w:pPr>
    </w:p>
    <w:p w:rsidR="004210B0" w:rsidRDefault="004210B0" w:rsidP="008B68DA">
      <w:pPr>
        <w:rPr>
          <w:b/>
          <w:vertAlign w:val="baseline"/>
        </w:rPr>
      </w:pPr>
      <w:r>
        <w:rPr>
          <w:b/>
          <w:vertAlign w:val="baseline"/>
        </w:rPr>
        <w:t xml:space="preserve">This syllabus is subject to change, although I will work to minimize changes.  Changes will be announced in class. Students will be held responsible for all changes. </w:t>
      </w:r>
    </w:p>
    <w:p w:rsidR="004210B0" w:rsidRPr="005126A1" w:rsidRDefault="004210B0" w:rsidP="008B68DA">
      <w:pPr>
        <w:rPr>
          <w:b/>
          <w:szCs w:val="24"/>
          <w:vertAlign w:val="baseline"/>
        </w:rPr>
      </w:pPr>
    </w:p>
    <w:p w:rsidR="004210B0" w:rsidRDefault="004210B0" w:rsidP="008B68DA">
      <w:pPr>
        <w:rPr>
          <w:szCs w:val="24"/>
          <w:vertAlign w:val="baseline"/>
        </w:rPr>
      </w:pPr>
      <w:r>
        <w:rPr>
          <w:szCs w:val="24"/>
          <w:vertAlign w:val="baseline"/>
        </w:rPr>
        <w:t xml:space="preserve">I will uphold all aspects of Western’s Academic Honesty Policy and Procedure, and Student Rights and Responsibilities Code.  They are published in the Western catalog in Appendix C, </w:t>
      </w:r>
      <w:r w:rsidRPr="004210B0">
        <w:rPr>
          <w:i/>
          <w:szCs w:val="24"/>
          <w:vertAlign w:val="baseline"/>
        </w:rPr>
        <w:t xml:space="preserve">University Academic Policies. </w:t>
      </w:r>
    </w:p>
    <w:p w:rsidR="004210B0" w:rsidRDefault="004210B0" w:rsidP="008B68DA">
      <w:pPr>
        <w:rPr>
          <w:szCs w:val="24"/>
          <w:vertAlign w:val="baseline"/>
        </w:rPr>
      </w:pPr>
    </w:p>
    <w:p w:rsidR="008B68DA" w:rsidRPr="005126A1" w:rsidRDefault="008B68DA" w:rsidP="008B68DA">
      <w:pPr>
        <w:rPr>
          <w:b/>
          <w:szCs w:val="24"/>
          <w:vertAlign w:val="baseline"/>
        </w:rPr>
      </w:pPr>
      <w:r w:rsidRPr="005126A1">
        <w:rPr>
          <w:szCs w:val="24"/>
          <w:vertAlign w:val="baseline"/>
        </w:rPr>
        <w:t xml:space="preserve">Plagiarism will not be tolerated in this course. Please don’t plagiarize. </w:t>
      </w:r>
      <w:r w:rsidRPr="005126A1">
        <w:rPr>
          <w:b/>
          <w:szCs w:val="24"/>
          <w:vertAlign w:val="baseline"/>
        </w:rPr>
        <w:t xml:space="preserve">If any part of your </w:t>
      </w:r>
      <w:r w:rsidR="001C2466">
        <w:rPr>
          <w:b/>
          <w:szCs w:val="24"/>
          <w:vertAlign w:val="baseline"/>
        </w:rPr>
        <w:t xml:space="preserve">coursework </w:t>
      </w:r>
      <w:r w:rsidRPr="005126A1">
        <w:rPr>
          <w:b/>
          <w:szCs w:val="24"/>
          <w:vertAlign w:val="baseline"/>
        </w:rPr>
        <w:t xml:space="preserve">is plagiarized </w:t>
      </w:r>
      <w:r w:rsidRPr="005126A1">
        <w:rPr>
          <w:b/>
          <w:szCs w:val="24"/>
          <w:u w:val="single"/>
          <w:vertAlign w:val="baseline"/>
        </w:rPr>
        <w:t xml:space="preserve">you will automatically fail </w:t>
      </w:r>
      <w:r w:rsidRPr="005126A1">
        <w:rPr>
          <w:b/>
          <w:szCs w:val="24"/>
          <w:vertAlign w:val="baseline"/>
        </w:rPr>
        <w:t>this course.  No make ups, no excuses.</w:t>
      </w:r>
    </w:p>
    <w:p w:rsidR="004210B0" w:rsidRDefault="004210B0" w:rsidP="008B68DA">
      <w:pPr>
        <w:ind w:left="720" w:hanging="720"/>
        <w:rPr>
          <w:b/>
          <w:vertAlign w:val="baseline"/>
        </w:rPr>
      </w:pPr>
    </w:p>
    <w:p w:rsidR="008B68DA" w:rsidRPr="00B17A9E" w:rsidRDefault="008B68DA" w:rsidP="008B68DA">
      <w:pPr>
        <w:ind w:left="720" w:hanging="720"/>
        <w:rPr>
          <w:vertAlign w:val="baseline"/>
        </w:rPr>
      </w:pPr>
      <w:r w:rsidRPr="00B17A9E">
        <w:rPr>
          <w:b/>
          <w:vertAlign w:val="baseline"/>
        </w:rPr>
        <w:t>Special Needs:</w:t>
      </w:r>
      <w:r w:rsidRPr="004210B0">
        <w:rPr>
          <w:vertAlign w:val="baseline"/>
        </w:rPr>
        <w:t xml:space="preserve">  </w:t>
      </w:r>
      <w:r w:rsidR="004210B0" w:rsidRPr="004210B0">
        <w:rPr>
          <w:vertAlign w:val="baseline"/>
        </w:rPr>
        <w:t xml:space="preserve">Reasonable accommodations for persons with document disabilities should be established within the first week of class and arranged through Disability Resource Services, phone: 650-3083; </w:t>
      </w:r>
      <w:hyperlink r:id="rId7" w:history="1">
        <w:r w:rsidR="004210B0" w:rsidRPr="004210B0">
          <w:rPr>
            <w:rStyle w:val="Hyperlink"/>
            <w:vertAlign w:val="baseline"/>
          </w:rPr>
          <w:t>drs@wwu.edu</w:t>
        </w:r>
      </w:hyperlink>
      <w:r w:rsidR="004210B0" w:rsidRPr="004210B0">
        <w:rPr>
          <w:vertAlign w:val="baseline"/>
        </w:rPr>
        <w:t xml:space="preserve">. </w:t>
      </w:r>
      <w:r>
        <w:rPr>
          <w:vertAlign w:val="baseline"/>
        </w:rPr>
        <w:t xml:space="preserve">I will work with you and Western Washington University to meet any documented needs. </w:t>
      </w:r>
    </w:p>
    <w:p w:rsidR="008B68DA" w:rsidRDefault="008B68DA" w:rsidP="008B68DA">
      <w:pPr>
        <w:ind w:left="720" w:hanging="720"/>
        <w:rPr>
          <w:vertAlign w:val="baseline"/>
        </w:rPr>
      </w:pPr>
    </w:p>
    <w:p w:rsidR="007F5BE5" w:rsidRDefault="007F5BE5" w:rsidP="008B68DA">
      <w:pPr>
        <w:ind w:left="720" w:hanging="720"/>
        <w:rPr>
          <w:vertAlign w:val="baseline"/>
        </w:rPr>
      </w:pPr>
    </w:p>
    <w:p w:rsidR="0048330A" w:rsidRDefault="0048330A" w:rsidP="008B68DA">
      <w:pPr>
        <w:ind w:left="720" w:hanging="720"/>
        <w:rPr>
          <w:vertAlign w:val="baseline"/>
        </w:rPr>
      </w:pPr>
    </w:p>
    <w:p w:rsidR="008B68DA" w:rsidRDefault="008B68DA" w:rsidP="00A1028E">
      <w:pPr>
        <w:pBdr>
          <w:top w:val="single" w:sz="4" w:space="1" w:color="auto"/>
          <w:left w:val="single" w:sz="4" w:space="4" w:color="auto"/>
          <w:bottom w:val="single" w:sz="4" w:space="1" w:color="auto"/>
          <w:right w:val="single" w:sz="4" w:space="4" w:color="auto"/>
        </w:pBdr>
        <w:jc w:val="center"/>
        <w:rPr>
          <w:b/>
          <w:vertAlign w:val="baseline"/>
        </w:rPr>
      </w:pPr>
      <w:r>
        <w:rPr>
          <w:b/>
          <w:vertAlign w:val="baseline"/>
        </w:rPr>
        <w:lastRenderedPageBreak/>
        <w:t>REQUIRED READINGS</w:t>
      </w:r>
    </w:p>
    <w:p w:rsidR="0004429E" w:rsidRDefault="0004429E" w:rsidP="008B68DA">
      <w:pPr>
        <w:rPr>
          <w:b/>
          <w:vertAlign w:val="baseline"/>
        </w:rPr>
      </w:pPr>
      <w:r>
        <w:rPr>
          <w:b/>
          <w:vertAlign w:val="baseline"/>
        </w:rPr>
        <w:t>** Denotes the book is available at the bookstore for purchase</w:t>
      </w:r>
    </w:p>
    <w:p w:rsidR="0004429E" w:rsidRDefault="0004429E" w:rsidP="0004429E">
      <w:pPr>
        <w:rPr>
          <w:b/>
          <w:vertAlign w:val="baseline"/>
        </w:rPr>
      </w:pPr>
      <w:r>
        <w:rPr>
          <w:b/>
          <w:vertAlign w:val="baseline"/>
        </w:rPr>
        <w:t>*Denotes material available for free download from the internet.</w:t>
      </w:r>
    </w:p>
    <w:p w:rsidR="002C4A24" w:rsidRDefault="002C4A24" w:rsidP="0004429E">
      <w:pPr>
        <w:rPr>
          <w:b/>
          <w:vertAlign w:val="baseline"/>
        </w:rPr>
      </w:pPr>
    </w:p>
    <w:p w:rsidR="00D3199A" w:rsidRPr="008738D8" w:rsidRDefault="0004429E" w:rsidP="004C53FC">
      <w:pPr>
        <w:numPr>
          <w:ilvl w:val="0"/>
          <w:numId w:val="1"/>
        </w:numPr>
        <w:rPr>
          <w:b/>
          <w:vertAlign w:val="baseline"/>
        </w:rPr>
      </w:pPr>
      <w:r w:rsidRPr="008738D8">
        <w:rPr>
          <w:b/>
          <w:vertAlign w:val="baseline"/>
        </w:rPr>
        <w:t xml:space="preserve">* </w:t>
      </w:r>
      <w:r w:rsidR="001C2466" w:rsidRPr="008738D8">
        <w:rPr>
          <w:b/>
          <w:vertAlign w:val="baseline"/>
        </w:rPr>
        <w:t>Adam Smith</w:t>
      </w:r>
      <w:r w:rsidR="00E31A42" w:rsidRPr="008738D8">
        <w:rPr>
          <w:b/>
          <w:vertAlign w:val="baseline"/>
        </w:rPr>
        <w:t xml:space="preserve"> (1789)</w:t>
      </w:r>
      <w:r w:rsidR="00121361" w:rsidRPr="008738D8">
        <w:rPr>
          <w:b/>
          <w:vertAlign w:val="baseline"/>
        </w:rPr>
        <w:t xml:space="preserve">, </w:t>
      </w:r>
      <w:r w:rsidR="00E31A42" w:rsidRPr="008738D8">
        <w:rPr>
          <w:b/>
          <w:vertAlign w:val="baseline"/>
        </w:rPr>
        <w:t xml:space="preserve">excerpts from </w:t>
      </w:r>
      <w:r w:rsidR="00E31A42" w:rsidRPr="008738D8">
        <w:rPr>
          <w:b/>
          <w:i/>
          <w:vertAlign w:val="baseline"/>
        </w:rPr>
        <w:t xml:space="preserve">Theory of Moral Sentiments </w:t>
      </w:r>
      <w:r w:rsidR="00E31A42" w:rsidRPr="008738D8">
        <w:rPr>
          <w:b/>
          <w:vertAlign w:val="baseline"/>
        </w:rPr>
        <w:t>and</w:t>
      </w:r>
      <w:r w:rsidR="00E31A42" w:rsidRPr="008738D8">
        <w:rPr>
          <w:b/>
          <w:i/>
          <w:vertAlign w:val="baseline"/>
        </w:rPr>
        <w:t xml:space="preserve"> Wealth of Nations</w:t>
      </w:r>
      <w:r w:rsidR="00E31A42" w:rsidRPr="008738D8">
        <w:rPr>
          <w:b/>
          <w:vertAlign w:val="baseline"/>
        </w:rPr>
        <w:t>.</w:t>
      </w:r>
      <w:r w:rsidRPr="008738D8">
        <w:rPr>
          <w:b/>
          <w:vertAlign w:val="baseline"/>
        </w:rPr>
        <w:t xml:space="preserve">  Available at: </w:t>
      </w:r>
      <w:hyperlink r:id="rId8" w:history="1">
        <w:r w:rsidR="00D3199A" w:rsidRPr="008738D8">
          <w:rPr>
            <w:rStyle w:val="Hyperlink"/>
            <w:b/>
            <w:vertAlign w:val="baseline"/>
          </w:rPr>
          <w:t>http://www.econlib.org/library/Smith/smWN.html</w:t>
        </w:r>
      </w:hyperlink>
    </w:p>
    <w:p w:rsidR="00D3199A" w:rsidRDefault="0019741C" w:rsidP="004C53FC">
      <w:pPr>
        <w:ind w:left="1080"/>
        <w:rPr>
          <w:b/>
          <w:vertAlign w:val="baseline"/>
        </w:rPr>
      </w:pPr>
      <w:hyperlink r:id="rId9" w:history="1">
        <w:r w:rsidR="00D3199A" w:rsidRPr="005418D3">
          <w:rPr>
            <w:rStyle w:val="Hyperlink"/>
            <w:b/>
            <w:vertAlign w:val="baseline"/>
          </w:rPr>
          <w:t>http://www.econlib.org/library/Smith/smMS.html</w:t>
        </w:r>
      </w:hyperlink>
    </w:p>
    <w:p w:rsidR="00D3199A" w:rsidRDefault="00D3199A" w:rsidP="004C53FC">
      <w:pPr>
        <w:ind w:left="1080"/>
        <w:rPr>
          <w:b/>
          <w:vertAlign w:val="baseline"/>
        </w:rPr>
      </w:pPr>
    </w:p>
    <w:p w:rsidR="00D3199A" w:rsidRPr="00D3199A" w:rsidRDefault="0004429E" w:rsidP="001C2466">
      <w:pPr>
        <w:numPr>
          <w:ilvl w:val="0"/>
          <w:numId w:val="1"/>
        </w:numPr>
        <w:rPr>
          <w:vertAlign w:val="baseline"/>
        </w:rPr>
      </w:pPr>
      <w:r>
        <w:rPr>
          <w:b/>
          <w:vertAlign w:val="baseline"/>
        </w:rPr>
        <w:t>*</w:t>
      </w:r>
      <w:r w:rsidR="001C2466">
        <w:rPr>
          <w:b/>
          <w:vertAlign w:val="baseline"/>
        </w:rPr>
        <w:t>John Stuart Mill</w:t>
      </w:r>
      <w:r>
        <w:rPr>
          <w:b/>
          <w:vertAlign w:val="baseline"/>
        </w:rPr>
        <w:t xml:space="preserve"> (1848)</w:t>
      </w:r>
      <w:r w:rsidR="00E31A42">
        <w:rPr>
          <w:b/>
          <w:vertAlign w:val="baseline"/>
        </w:rPr>
        <w:t xml:space="preserve">, </w:t>
      </w:r>
      <w:r w:rsidR="00E31A42" w:rsidRPr="00E31A42">
        <w:rPr>
          <w:b/>
          <w:vertAlign w:val="baseline"/>
        </w:rPr>
        <w:t>excerpts from</w:t>
      </w:r>
      <w:r w:rsidR="00E31A42">
        <w:rPr>
          <w:b/>
          <w:i/>
          <w:vertAlign w:val="baseline"/>
        </w:rPr>
        <w:t xml:space="preserve"> Principles of Political Economy</w:t>
      </w:r>
      <w:r w:rsidR="0062038A">
        <w:rPr>
          <w:b/>
          <w:i/>
          <w:vertAlign w:val="baseline"/>
        </w:rPr>
        <w:t>: with some of their applications to social philosophy</w:t>
      </w:r>
      <w:r w:rsidR="00E31A42">
        <w:rPr>
          <w:b/>
          <w:vertAlign w:val="baseline"/>
        </w:rPr>
        <w:t>.</w:t>
      </w:r>
      <w:r>
        <w:rPr>
          <w:b/>
          <w:vertAlign w:val="baseline"/>
        </w:rPr>
        <w:t xml:space="preserve">  Available at </w:t>
      </w:r>
      <w:hyperlink r:id="rId10" w:history="1">
        <w:r w:rsidR="00D3199A" w:rsidRPr="005418D3">
          <w:rPr>
            <w:rStyle w:val="Hyperlink"/>
            <w:b/>
            <w:vertAlign w:val="baseline"/>
          </w:rPr>
          <w:t>http://www.econlib.org/library/Mill/mlP.html</w:t>
        </w:r>
      </w:hyperlink>
    </w:p>
    <w:p w:rsidR="001C2466" w:rsidRPr="001C2466" w:rsidRDefault="001C2466" w:rsidP="0004429E">
      <w:pPr>
        <w:ind w:left="360"/>
        <w:rPr>
          <w:vertAlign w:val="baseline"/>
        </w:rPr>
      </w:pPr>
    </w:p>
    <w:p w:rsidR="004F75C8" w:rsidRPr="00D3199A" w:rsidRDefault="0004429E" w:rsidP="004F75C8">
      <w:pPr>
        <w:numPr>
          <w:ilvl w:val="0"/>
          <w:numId w:val="1"/>
        </w:numPr>
        <w:rPr>
          <w:vertAlign w:val="baseline"/>
        </w:rPr>
      </w:pPr>
      <w:r w:rsidRPr="00591C50">
        <w:rPr>
          <w:b/>
          <w:vertAlign w:val="baseline"/>
        </w:rPr>
        <w:t>*</w:t>
      </w:r>
      <w:r w:rsidR="001C2466" w:rsidRPr="00591C50">
        <w:rPr>
          <w:b/>
          <w:vertAlign w:val="baseline"/>
        </w:rPr>
        <w:t>Karl Marx</w:t>
      </w:r>
      <w:r w:rsidRPr="00591C50">
        <w:rPr>
          <w:b/>
          <w:vertAlign w:val="baseline"/>
        </w:rPr>
        <w:t xml:space="preserve"> (1848)</w:t>
      </w:r>
      <w:r w:rsidR="00E31A42" w:rsidRPr="00591C50">
        <w:rPr>
          <w:b/>
          <w:vertAlign w:val="baseline"/>
        </w:rPr>
        <w:t xml:space="preserve">, excerpts. </w:t>
      </w:r>
      <w:r w:rsidR="001C2466" w:rsidRPr="00591C50">
        <w:rPr>
          <w:b/>
          <w:vertAlign w:val="baseline"/>
        </w:rPr>
        <w:t xml:space="preserve"> </w:t>
      </w:r>
      <w:r w:rsidR="0062038A">
        <w:rPr>
          <w:b/>
          <w:vertAlign w:val="baseline"/>
        </w:rPr>
        <w:t>See syllabus for specifics.</w:t>
      </w:r>
      <w:r w:rsidR="00D3199A">
        <w:rPr>
          <w:b/>
          <w:vertAlign w:val="baseline"/>
        </w:rPr>
        <w:t xml:space="preserve"> </w:t>
      </w:r>
      <w:hyperlink r:id="rId11" w:history="1">
        <w:r w:rsidR="00D3199A" w:rsidRPr="005418D3">
          <w:rPr>
            <w:rStyle w:val="Hyperlink"/>
            <w:b/>
            <w:vertAlign w:val="baseline"/>
          </w:rPr>
          <w:t>http://www.econlib.org/library/YPDBooks/Marx/mrxCpA.html</w:t>
        </w:r>
      </w:hyperlink>
    </w:p>
    <w:p w:rsidR="00D3199A" w:rsidRDefault="00D3199A" w:rsidP="00D3199A">
      <w:pPr>
        <w:pStyle w:val="ListParagraph"/>
        <w:rPr>
          <w:vertAlign w:val="baseline"/>
        </w:rPr>
      </w:pPr>
    </w:p>
    <w:p w:rsidR="004F75C8" w:rsidRPr="004F75C8" w:rsidRDefault="004F75C8" w:rsidP="004F75C8">
      <w:pPr>
        <w:numPr>
          <w:ilvl w:val="0"/>
          <w:numId w:val="1"/>
        </w:numPr>
        <w:rPr>
          <w:vertAlign w:val="baseline"/>
        </w:rPr>
      </w:pPr>
      <w:r w:rsidRPr="004F75C8">
        <w:rPr>
          <w:b/>
          <w:vertAlign w:val="baseline"/>
        </w:rPr>
        <w:t xml:space="preserve">**Max Weber (1904).  </w:t>
      </w:r>
      <w:r w:rsidRPr="004F75C8">
        <w:rPr>
          <w:b/>
          <w:i/>
          <w:vertAlign w:val="baseline"/>
        </w:rPr>
        <w:t>The Protestant Ethic and the Spirit of Capitalism.</w:t>
      </w:r>
      <w:r w:rsidRPr="004F75C8">
        <w:rPr>
          <w:b/>
          <w:vertAlign w:val="baseline"/>
        </w:rPr>
        <w:t xml:space="preserve"> </w:t>
      </w:r>
    </w:p>
    <w:p w:rsidR="004F75C8" w:rsidRPr="00591C50" w:rsidRDefault="004F75C8" w:rsidP="004F75C8">
      <w:pPr>
        <w:rPr>
          <w:vertAlign w:val="baseline"/>
        </w:rPr>
      </w:pPr>
    </w:p>
    <w:p w:rsidR="0004429E" w:rsidRPr="0062038A" w:rsidRDefault="0062038A" w:rsidP="0004429E">
      <w:pPr>
        <w:numPr>
          <w:ilvl w:val="0"/>
          <w:numId w:val="1"/>
        </w:numPr>
        <w:rPr>
          <w:vertAlign w:val="baseline"/>
        </w:rPr>
      </w:pPr>
      <w:r w:rsidRPr="003B0C90">
        <w:rPr>
          <w:b/>
          <w:vertAlign w:val="baseline"/>
        </w:rPr>
        <w:t>*</w:t>
      </w:r>
      <w:r>
        <w:rPr>
          <w:b/>
          <w:vertAlign w:val="baseline"/>
        </w:rPr>
        <w:t xml:space="preserve">*Joseph Schumpeter (1942). </w:t>
      </w:r>
      <w:r w:rsidR="0004429E">
        <w:rPr>
          <w:b/>
          <w:vertAlign w:val="baseline"/>
        </w:rPr>
        <w:t xml:space="preserve"> </w:t>
      </w:r>
      <w:r>
        <w:rPr>
          <w:b/>
          <w:vertAlign w:val="baseline"/>
        </w:rPr>
        <w:t>E</w:t>
      </w:r>
      <w:r w:rsidR="0004429E">
        <w:rPr>
          <w:b/>
          <w:vertAlign w:val="baseline"/>
        </w:rPr>
        <w:t xml:space="preserve">xcerpts from </w:t>
      </w:r>
      <w:r w:rsidR="0004429E">
        <w:rPr>
          <w:b/>
          <w:i/>
          <w:vertAlign w:val="baseline"/>
        </w:rPr>
        <w:t>Capitalism, Socialism, and Democracy</w:t>
      </w:r>
      <w:r w:rsidR="0004429E">
        <w:rPr>
          <w:b/>
          <w:vertAlign w:val="baseline"/>
        </w:rPr>
        <w:t>.</w:t>
      </w:r>
      <w:r>
        <w:rPr>
          <w:b/>
          <w:vertAlign w:val="baseline"/>
        </w:rPr>
        <w:t xml:space="preserve"> Harper Perennial Modern Classics. </w:t>
      </w:r>
    </w:p>
    <w:p w:rsidR="0062038A" w:rsidRPr="001C2466" w:rsidRDefault="0062038A" w:rsidP="0062038A">
      <w:pPr>
        <w:ind w:left="360"/>
        <w:rPr>
          <w:vertAlign w:val="baseline"/>
        </w:rPr>
      </w:pPr>
    </w:p>
    <w:p w:rsidR="009953E9" w:rsidRPr="009953E9" w:rsidRDefault="0004429E" w:rsidP="001C2466">
      <w:pPr>
        <w:numPr>
          <w:ilvl w:val="0"/>
          <w:numId w:val="1"/>
        </w:numPr>
        <w:rPr>
          <w:vertAlign w:val="baseline"/>
        </w:rPr>
      </w:pPr>
      <w:r>
        <w:rPr>
          <w:b/>
          <w:vertAlign w:val="baseline"/>
        </w:rPr>
        <w:t>*</w:t>
      </w:r>
      <w:r w:rsidR="001C2466">
        <w:rPr>
          <w:b/>
          <w:vertAlign w:val="baseline"/>
        </w:rPr>
        <w:t xml:space="preserve">Karl </w:t>
      </w:r>
      <w:r w:rsidR="00132659">
        <w:rPr>
          <w:b/>
          <w:vertAlign w:val="baseline"/>
        </w:rPr>
        <w:t>Polanyi</w:t>
      </w:r>
      <w:r>
        <w:rPr>
          <w:b/>
          <w:vertAlign w:val="baseline"/>
        </w:rPr>
        <w:t xml:space="preserve"> (1944)</w:t>
      </w:r>
      <w:r w:rsidR="0062038A">
        <w:rPr>
          <w:b/>
          <w:vertAlign w:val="baseline"/>
        </w:rPr>
        <w:t>. E</w:t>
      </w:r>
      <w:r>
        <w:rPr>
          <w:b/>
          <w:vertAlign w:val="baseline"/>
        </w:rPr>
        <w:t xml:space="preserve">xcerpts from </w:t>
      </w:r>
      <w:proofErr w:type="gramStart"/>
      <w:r w:rsidR="001C2466">
        <w:rPr>
          <w:b/>
          <w:i/>
          <w:vertAlign w:val="baseline"/>
        </w:rPr>
        <w:t>The</w:t>
      </w:r>
      <w:proofErr w:type="gramEnd"/>
      <w:r w:rsidR="001C2466">
        <w:rPr>
          <w:b/>
          <w:i/>
          <w:vertAlign w:val="baseline"/>
        </w:rPr>
        <w:t xml:space="preserve"> Great Transformation</w:t>
      </w:r>
      <w:r w:rsidR="00591C50">
        <w:rPr>
          <w:b/>
          <w:i/>
          <w:vertAlign w:val="baseline"/>
        </w:rPr>
        <w:t>: the political and economic origins of our time</w:t>
      </w:r>
      <w:r w:rsidR="00591C50">
        <w:rPr>
          <w:b/>
          <w:vertAlign w:val="baseline"/>
        </w:rPr>
        <w:t xml:space="preserve">. </w:t>
      </w:r>
      <w:r w:rsidR="009953E9">
        <w:rPr>
          <w:b/>
          <w:vertAlign w:val="baseline"/>
        </w:rPr>
        <w:t>Beacon Press</w:t>
      </w:r>
      <w:r w:rsidR="001C2466">
        <w:rPr>
          <w:b/>
          <w:vertAlign w:val="baseline"/>
        </w:rPr>
        <w:t>.</w:t>
      </w:r>
      <w:r>
        <w:rPr>
          <w:b/>
          <w:vertAlign w:val="baseline"/>
        </w:rPr>
        <w:t xml:space="preserve"> </w:t>
      </w:r>
      <w:r w:rsidRPr="005D0D2C">
        <w:rPr>
          <w:b/>
          <w:i/>
          <w:color w:val="00FF00"/>
          <w:vertAlign w:val="baseline"/>
        </w:rPr>
        <w:t xml:space="preserve"> </w:t>
      </w:r>
    </w:p>
    <w:p w:rsidR="001C2466" w:rsidRPr="00591C50" w:rsidRDefault="0004429E" w:rsidP="009953E9">
      <w:pPr>
        <w:ind w:left="360"/>
        <w:rPr>
          <w:vertAlign w:val="baseline"/>
        </w:rPr>
      </w:pPr>
      <w:proofErr w:type="gramStart"/>
      <w:r w:rsidRPr="00591C50">
        <w:rPr>
          <w:b/>
          <w:vertAlign w:val="baseline"/>
        </w:rPr>
        <w:t xml:space="preserve">Available at </w:t>
      </w:r>
      <w:hyperlink r:id="rId12" w:history="1">
        <w:r w:rsidR="005D0D2C" w:rsidRPr="00591C50">
          <w:rPr>
            <w:rStyle w:val="Hyperlink"/>
            <w:b/>
            <w:color w:val="auto"/>
            <w:vertAlign w:val="baseline"/>
          </w:rPr>
          <w:t>www.unchartered.org/frownland/books/</w:t>
        </w:r>
        <w:r w:rsidR="00132659">
          <w:rPr>
            <w:rStyle w:val="Hyperlink"/>
            <w:b/>
            <w:color w:val="auto"/>
            <w:vertAlign w:val="baseline"/>
          </w:rPr>
          <w:t>Polanyi</w:t>
        </w:r>
      </w:hyperlink>
      <w:r w:rsidR="005D0D2C" w:rsidRPr="00591C50">
        <w:rPr>
          <w:b/>
          <w:vertAlign w:val="baseline"/>
        </w:rPr>
        <w:t>.</w:t>
      </w:r>
      <w:proofErr w:type="gramEnd"/>
      <w:r w:rsidR="005D0D2C" w:rsidRPr="00591C50">
        <w:rPr>
          <w:b/>
          <w:vertAlign w:val="baseline"/>
        </w:rPr>
        <w:t xml:space="preserve"> </w:t>
      </w:r>
    </w:p>
    <w:p w:rsidR="0004429E" w:rsidRPr="001C2466" w:rsidRDefault="0004429E" w:rsidP="0004429E">
      <w:pPr>
        <w:rPr>
          <w:vertAlign w:val="baseline"/>
        </w:rPr>
      </w:pPr>
    </w:p>
    <w:p w:rsidR="001C2466" w:rsidRPr="008738D8" w:rsidRDefault="0004429E" w:rsidP="001C2466">
      <w:pPr>
        <w:numPr>
          <w:ilvl w:val="0"/>
          <w:numId w:val="1"/>
        </w:numPr>
        <w:rPr>
          <w:vertAlign w:val="baseline"/>
        </w:rPr>
      </w:pPr>
      <w:r>
        <w:rPr>
          <w:b/>
          <w:vertAlign w:val="baseline"/>
        </w:rPr>
        <w:t>**</w:t>
      </w:r>
      <w:r w:rsidR="001C2466">
        <w:rPr>
          <w:b/>
          <w:vertAlign w:val="baseline"/>
        </w:rPr>
        <w:t>Friedrich von Hayek</w:t>
      </w:r>
      <w:r>
        <w:rPr>
          <w:b/>
          <w:vertAlign w:val="baseline"/>
        </w:rPr>
        <w:t xml:space="preserve"> (1944)</w:t>
      </w:r>
      <w:r w:rsidR="0062038A">
        <w:rPr>
          <w:b/>
          <w:vertAlign w:val="baseline"/>
        </w:rPr>
        <w:t>.</w:t>
      </w:r>
      <w:r w:rsidR="001C2466">
        <w:rPr>
          <w:b/>
          <w:vertAlign w:val="baseline"/>
        </w:rPr>
        <w:t xml:space="preserve"> </w:t>
      </w:r>
      <w:r w:rsidR="001C2466">
        <w:rPr>
          <w:b/>
          <w:i/>
          <w:vertAlign w:val="baseline"/>
        </w:rPr>
        <w:t>The Road to Serfdom</w:t>
      </w:r>
      <w:r>
        <w:rPr>
          <w:b/>
          <w:i/>
          <w:vertAlign w:val="baseline"/>
        </w:rPr>
        <w:t>.</w:t>
      </w:r>
      <w:r w:rsidR="009953E9">
        <w:rPr>
          <w:b/>
          <w:vertAlign w:val="baseline"/>
        </w:rPr>
        <w:t xml:space="preserve"> </w:t>
      </w:r>
      <w:smartTag w:uri="urn:schemas-microsoft-com:office:smarttags" w:element="place">
        <w:smartTag w:uri="urn:schemas-microsoft-com:office:smarttags" w:element="PlaceType">
          <w:r w:rsidR="009953E9">
            <w:rPr>
              <w:b/>
              <w:vertAlign w:val="baseline"/>
            </w:rPr>
            <w:t>University</w:t>
          </w:r>
        </w:smartTag>
        <w:r w:rsidR="009953E9">
          <w:rPr>
            <w:b/>
            <w:vertAlign w:val="baseline"/>
          </w:rPr>
          <w:t xml:space="preserve"> of </w:t>
        </w:r>
        <w:smartTag w:uri="urn:schemas-microsoft-com:office:smarttags" w:element="PlaceName">
          <w:r w:rsidR="009953E9">
            <w:rPr>
              <w:b/>
              <w:vertAlign w:val="baseline"/>
            </w:rPr>
            <w:t>Chicago</w:t>
          </w:r>
        </w:smartTag>
      </w:smartTag>
      <w:r w:rsidR="009953E9">
        <w:rPr>
          <w:b/>
          <w:vertAlign w:val="baseline"/>
        </w:rPr>
        <w:t xml:space="preserve"> Press.</w:t>
      </w:r>
    </w:p>
    <w:p w:rsidR="008738D8" w:rsidRPr="00A526CA" w:rsidRDefault="008738D8" w:rsidP="008738D8">
      <w:pPr>
        <w:ind w:left="1080"/>
        <w:rPr>
          <w:vertAlign w:val="baseline"/>
        </w:rPr>
      </w:pPr>
    </w:p>
    <w:p w:rsidR="008738D8" w:rsidRDefault="008738D8" w:rsidP="008738D8">
      <w:pPr>
        <w:pStyle w:val="ListParagraph"/>
        <w:numPr>
          <w:ilvl w:val="0"/>
          <w:numId w:val="1"/>
        </w:numPr>
        <w:rPr>
          <w:b/>
          <w:i/>
          <w:vertAlign w:val="baseline"/>
        </w:rPr>
      </w:pPr>
      <w:r>
        <w:rPr>
          <w:b/>
          <w:vertAlign w:val="baseline"/>
        </w:rPr>
        <w:t>*</w:t>
      </w:r>
      <w:r w:rsidR="00A526CA">
        <w:rPr>
          <w:b/>
          <w:vertAlign w:val="baseline"/>
        </w:rPr>
        <w:t xml:space="preserve">John Maynard </w:t>
      </w:r>
      <w:r w:rsidR="00A526CA" w:rsidRPr="00A526CA">
        <w:rPr>
          <w:b/>
          <w:vertAlign w:val="baseline"/>
        </w:rPr>
        <w:t xml:space="preserve">Keynes </w:t>
      </w:r>
      <w:r w:rsidR="0048330A">
        <w:rPr>
          <w:b/>
          <w:vertAlign w:val="baseline"/>
        </w:rPr>
        <w:t>(1935)</w:t>
      </w:r>
      <w:r w:rsidR="00A526CA" w:rsidRPr="00A526CA">
        <w:rPr>
          <w:b/>
          <w:vertAlign w:val="baseline"/>
        </w:rPr>
        <w:t xml:space="preserve">, </w:t>
      </w:r>
      <w:r w:rsidR="00A526CA" w:rsidRPr="00A526CA">
        <w:rPr>
          <w:vertAlign w:val="baseline"/>
        </w:rPr>
        <w:t xml:space="preserve">Excerpts from </w:t>
      </w:r>
      <w:r w:rsidR="00A526CA" w:rsidRPr="00A526CA">
        <w:rPr>
          <w:b/>
          <w:i/>
          <w:vertAlign w:val="baseline"/>
        </w:rPr>
        <w:t>The General Theory of Employment, Interest and Money</w:t>
      </w:r>
      <w:r w:rsidR="0048330A">
        <w:rPr>
          <w:b/>
          <w:vertAlign w:val="baseline"/>
        </w:rPr>
        <w:t xml:space="preserve">. Macmillan Cambridge University Press. </w:t>
      </w:r>
    </w:p>
    <w:p w:rsidR="00A526CA" w:rsidRPr="008738D8" w:rsidRDefault="0019741C" w:rsidP="008738D8">
      <w:pPr>
        <w:pStyle w:val="ListParagraph"/>
        <w:ind w:left="1080"/>
        <w:rPr>
          <w:b/>
          <w:i/>
          <w:vertAlign w:val="baseline"/>
        </w:rPr>
      </w:pPr>
      <w:hyperlink r:id="rId13" w:history="1">
        <w:r w:rsidR="00A526CA" w:rsidRPr="008738D8">
          <w:rPr>
            <w:rStyle w:val="Hyperlink"/>
            <w:b/>
            <w:vertAlign w:val="baseline"/>
          </w:rPr>
          <w:t>http://www.marxists.org/reference/subject/economics/keynes/general-theory/</w:t>
        </w:r>
      </w:hyperlink>
    </w:p>
    <w:p w:rsidR="00A526CA" w:rsidRPr="00A526CA" w:rsidRDefault="00A526CA" w:rsidP="008738D8">
      <w:pPr>
        <w:pStyle w:val="ListParagraph"/>
        <w:ind w:left="1080"/>
        <w:rPr>
          <w:b/>
          <w:vertAlign w:val="baseline"/>
        </w:rPr>
      </w:pPr>
    </w:p>
    <w:p w:rsidR="001C2466" w:rsidRDefault="0004429E" w:rsidP="001C2466">
      <w:pPr>
        <w:numPr>
          <w:ilvl w:val="0"/>
          <w:numId w:val="1"/>
        </w:numPr>
        <w:rPr>
          <w:vertAlign w:val="baseline"/>
        </w:rPr>
      </w:pPr>
      <w:r>
        <w:rPr>
          <w:b/>
          <w:vertAlign w:val="baseline"/>
        </w:rPr>
        <w:t>**</w:t>
      </w:r>
      <w:r w:rsidR="001C2466">
        <w:rPr>
          <w:b/>
          <w:vertAlign w:val="baseline"/>
        </w:rPr>
        <w:t>Milton Friedman</w:t>
      </w:r>
      <w:r>
        <w:rPr>
          <w:b/>
          <w:vertAlign w:val="baseline"/>
        </w:rPr>
        <w:t xml:space="preserve"> (1975)</w:t>
      </w:r>
      <w:r w:rsidR="0062038A">
        <w:rPr>
          <w:b/>
          <w:vertAlign w:val="baseline"/>
        </w:rPr>
        <w:t>.</w:t>
      </w:r>
      <w:r w:rsidR="001C2466">
        <w:rPr>
          <w:b/>
          <w:vertAlign w:val="baseline"/>
        </w:rPr>
        <w:t xml:space="preserve"> </w:t>
      </w:r>
      <w:r w:rsidR="001C2466">
        <w:rPr>
          <w:b/>
          <w:i/>
          <w:vertAlign w:val="baseline"/>
        </w:rPr>
        <w:t>Capitalism and Freedom</w:t>
      </w:r>
      <w:r>
        <w:rPr>
          <w:b/>
          <w:i/>
          <w:vertAlign w:val="baseline"/>
        </w:rPr>
        <w:t>.</w:t>
      </w:r>
      <w:r w:rsidR="00E31A42">
        <w:rPr>
          <w:b/>
          <w:vertAlign w:val="baseline"/>
        </w:rPr>
        <w:t xml:space="preserve"> </w:t>
      </w:r>
      <w:smartTag w:uri="urn:schemas-microsoft-com:office:smarttags" w:element="place">
        <w:smartTag w:uri="urn:schemas-microsoft-com:office:smarttags" w:element="PlaceType">
          <w:r w:rsidR="009953E9">
            <w:rPr>
              <w:b/>
              <w:vertAlign w:val="baseline"/>
            </w:rPr>
            <w:t>University</w:t>
          </w:r>
        </w:smartTag>
        <w:r w:rsidR="009953E9">
          <w:rPr>
            <w:b/>
            <w:vertAlign w:val="baseline"/>
          </w:rPr>
          <w:t xml:space="preserve"> of </w:t>
        </w:r>
        <w:smartTag w:uri="urn:schemas-microsoft-com:office:smarttags" w:element="PlaceName">
          <w:r w:rsidR="009953E9">
            <w:rPr>
              <w:b/>
              <w:vertAlign w:val="baseline"/>
            </w:rPr>
            <w:t>Chicago</w:t>
          </w:r>
        </w:smartTag>
      </w:smartTag>
      <w:r w:rsidR="009953E9">
        <w:rPr>
          <w:b/>
          <w:vertAlign w:val="baseline"/>
        </w:rPr>
        <w:t xml:space="preserve"> Press. </w:t>
      </w:r>
    </w:p>
    <w:p w:rsidR="0004429E" w:rsidRDefault="0004429E" w:rsidP="008B68DA">
      <w:pPr>
        <w:ind w:left="720" w:hanging="720"/>
        <w:rPr>
          <w:b/>
          <w:vertAlign w:val="baseline"/>
        </w:rPr>
      </w:pPr>
    </w:p>
    <w:p w:rsidR="005866D8" w:rsidRDefault="008B68DA" w:rsidP="000C5EE6">
      <w:pPr>
        <w:ind w:left="720" w:hanging="720"/>
        <w:rPr>
          <w:b/>
          <w:vertAlign w:val="baseline"/>
        </w:rPr>
      </w:pPr>
      <w:r>
        <w:rPr>
          <w:b/>
          <w:vertAlign w:val="baseline"/>
        </w:rPr>
        <w:t>Syllabus: Please read the assigned readings by the date indicated</w:t>
      </w:r>
    </w:p>
    <w:p w:rsidR="0048330A" w:rsidRDefault="009140C8" w:rsidP="000C5EE6">
      <w:pPr>
        <w:ind w:left="720" w:hanging="720"/>
        <w:rPr>
          <w:b/>
          <w:vertAlign w:val="baseline"/>
        </w:rPr>
      </w:pPr>
      <w:r>
        <w:rPr>
          <w:b/>
          <w:vertAlign w:val="baseline"/>
        </w:rPr>
        <w:br w:type="column"/>
      </w:r>
    </w:p>
    <w:p w:rsidR="000C5EE6" w:rsidRDefault="00336AF8" w:rsidP="000C5EE6">
      <w:pPr>
        <w:pBdr>
          <w:top w:val="single" w:sz="4" w:space="1" w:color="auto"/>
          <w:left w:val="single" w:sz="4" w:space="4" w:color="auto"/>
          <w:bottom w:val="single" w:sz="4" w:space="1" w:color="auto"/>
          <w:right w:val="single" w:sz="4" w:space="4" w:color="auto"/>
        </w:pBdr>
        <w:ind w:left="720" w:hanging="720"/>
        <w:rPr>
          <w:b/>
          <w:vertAlign w:val="baseline"/>
        </w:rPr>
      </w:pPr>
      <w:r>
        <w:rPr>
          <w:b/>
          <w:vertAlign w:val="baseline"/>
        </w:rPr>
        <w:t>Part I</w:t>
      </w:r>
      <w:r w:rsidR="000C5EE6">
        <w:rPr>
          <w:b/>
          <w:vertAlign w:val="baseline"/>
        </w:rPr>
        <w:t>—</w:t>
      </w:r>
      <w:r w:rsidR="00014E08">
        <w:rPr>
          <w:b/>
          <w:vertAlign w:val="baseline"/>
        </w:rPr>
        <w:t>Classic</w:t>
      </w:r>
      <w:r>
        <w:rPr>
          <w:b/>
          <w:vertAlign w:val="baseline"/>
        </w:rPr>
        <w:t xml:space="preserve"> Liberals</w:t>
      </w:r>
    </w:p>
    <w:p w:rsidR="000C5EE6" w:rsidRDefault="000C5EE6" w:rsidP="000C5EE6">
      <w:pPr>
        <w:ind w:left="720" w:hanging="720"/>
        <w:rPr>
          <w:b/>
          <w:vertAlign w:val="baseline"/>
        </w:rPr>
      </w:pPr>
    </w:p>
    <w:p w:rsidR="00012270" w:rsidRDefault="000D3AB1" w:rsidP="00302365">
      <w:pPr>
        <w:ind w:left="720" w:hanging="720"/>
        <w:rPr>
          <w:b/>
          <w:vertAlign w:val="baseline"/>
        </w:rPr>
      </w:pPr>
      <w:r>
        <w:rPr>
          <w:b/>
          <w:vertAlign w:val="baseline"/>
        </w:rPr>
        <w:t>March 31</w:t>
      </w:r>
      <w:r w:rsidRPr="000D3AB1">
        <w:rPr>
          <w:b/>
        </w:rPr>
        <w:t>st</w:t>
      </w:r>
      <w:r>
        <w:rPr>
          <w:b/>
          <w:vertAlign w:val="baseline"/>
        </w:rPr>
        <w:t xml:space="preserve"> </w:t>
      </w:r>
      <w:r w:rsidR="00637480">
        <w:rPr>
          <w:b/>
          <w:vertAlign w:val="baseline"/>
        </w:rPr>
        <w:t xml:space="preserve"> </w:t>
      </w:r>
      <w:r w:rsidR="00261E42">
        <w:rPr>
          <w:b/>
          <w:vertAlign w:val="baseline"/>
        </w:rPr>
        <w:t xml:space="preserve"> </w:t>
      </w:r>
      <w:r w:rsidR="000C5EE6">
        <w:rPr>
          <w:b/>
          <w:vertAlign w:val="baseline"/>
        </w:rPr>
        <w:t>—Course overview</w:t>
      </w:r>
    </w:p>
    <w:p w:rsidR="00302365" w:rsidRDefault="00302365" w:rsidP="00302365">
      <w:pPr>
        <w:ind w:left="720" w:hanging="720"/>
        <w:rPr>
          <w:b/>
          <w:i/>
          <w:vertAlign w:val="baseline"/>
        </w:rPr>
      </w:pPr>
    </w:p>
    <w:p w:rsidR="00012270" w:rsidRPr="00012270" w:rsidRDefault="00012270" w:rsidP="00012270">
      <w:pPr>
        <w:ind w:left="720" w:hanging="720"/>
        <w:rPr>
          <w:b/>
          <w:vertAlign w:val="baseline"/>
        </w:rPr>
      </w:pPr>
      <w:r w:rsidRPr="00012270">
        <w:rPr>
          <w:b/>
          <w:vertAlign w:val="baseline"/>
        </w:rPr>
        <w:t>April 2</w:t>
      </w:r>
      <w:r w:rsidRPr="00012270">
        <w:rPr>
          <w:b/>
        </w:rPr>
        <w:t>nd</w:t>
      </w:r>
      <w:r w:rsidRPr="00012270">
        <w:rPr>
          <w:b/>
          <w:vertAlign w:val="baseline"/>
        </w:rPr>
        <w:t xml:space="preserve"> </w:t>
      </w:r>
      <w:r w:rsidR="00404469">
        <w:rPr>
          <w:b/>
          <w:vertAlign w:val="baseline"/>
        </w:rPr>
        <w:t xml:space="preserve">–Adam Smith, </w:t>
      </w:r>
      <w:r w:rsidRPr="00404469">
        <w:rPr>
          <w:b/>
          <w:i/>
          <w:vertAlign w:val="baseline"/>
        </w:rPr>
        <w:t>Theory of Moral Sentiments</w:t>
      </w:r>
    </w:p>
    <w:p w:rsidR="00012270" w:rsidRDefault="00012270" w:rsidP="00012270">
      <w:pPr>
        <w:ind w:left="720" w:hanging="720"/>
        <w:rPr>
          <w:b/>
          <w:vertAlign w:val="baseline"/>
        </w:rPr>
      </w:pPr>
      <w:r>
        <w:rPr>
          <w:b/>
          <w:i/>
          <w:vertAlign w:val="baseline"/>
        </w:rPr>
        <w:t xml:space="preserve"> </w:t>
      </w:r>
      <w:hyperlink r:id="rId14" w:history="1">
        <w:r w:rsidRPr="005418D3">
          <w:rPr>
            <w:rStyle w:val="Hyperlink"/>
            <w:b/>
            <w:vertAlign w:val="baseline"/>
          </w:rPr>
          <w:t>http://www.econlib.org/library/Smith/smMS.html</w:t>
        </w:r>
      </w:hyperlink>
    </w:p>
    <w:p w:rsidR="00012270" w:rsidRPr="004A63DB" w:rsidRDefault="00012270" w:rsidP="00012270">
      <w:pPr>
        <w:ind w:left="720" w:hanging="720"/>
        <w:rPr>
          <w:rStyle w:val="mw-headline"/>
          <w:b/>
          <w:vertAlign w:val="baseline"/>
        </w:rPr>
      </w:pPr>
      <w:r>
        <w:rPr>
          <w:rStyle w:val="mw-headline"/>
          <w:vertAlign w:val="baseline"/>
        </w:rPr>
        <w:tab/>
      </w:r>
      <w:r>
        <w:rPr>
          <w:rStyle w:val="mw-headline"/>
          <w:b/>
          <w:vertAlign w:val="baseline"/>
        </w:rPr>
        <w:t>Part I: Of the Propriety of Action</w:t>
      </w:r>
    </w:p>
    <w:p w:rsidR="00012270" w:rsidRPr="007F5B12" w:rsidRDefault="00012270" w:rsidP="00012270">
      <w:pPr>
        <w:ind w:left="720" w:firstLine="720"/>
        <w:rPr>
          <w:rStyle w:val="mw-headline"/>
          <w:vertAlign w:val="baseline"/>
        </w:rPr>
      </w:pPr>
      <w:r w:rsidRPr="007F5B12">
        <w:rPr>
          <w:rStyle w:val="mw-headline"/>
          <w:vertAlign w:val="baseline"/>
        </w:rPr>
        <w:t xml:space="preserve">Section I: Of the Sense of Propriety, </w:t>
      </w:r>
    </w:p>
    <w:p w:rsidR="00012270" w:rsidRPr="007F5B12" w:rsidRDefault="00012270" w:rsidP="00012270">
      <w:pPr>
        <w:adjustRightInd w:val="0"/>
        <w:snapToGrid w:val="0"/>
        <w:ind w:left="1440"/>
        <w:rPr>
          <w:rStyle w:val="mw-headline"/>
          <w:vertAlign w:val="baseline"/>
        </w:rPr>
      </w:pPr>
      <w:r w:rsidRPr="007F5B12">
        <w:rPr>
          <w:rStyle w:val="mw-headline"/>
          <w:vertAlign w:val="baseline"/>
        </w:rPr>
        <w:t>Section III: Of the Effects of Prosperity and Adversity upon the Judgment of Mankind…</w:t>
      </w:r>
    </w:p>
    <w:p w:rsidR="00404469" w:rsidRDefault="00012270" w:rsidP="00404469">
      <w:pPr>
        <w:adjustRightInd w:val="0"/>
        <w:snapToGrid w:val="0"/>
        <w:ind w:left="1440" w:hanging="720"/>
        <w:rPr>
          <w:b/>
          <w:vertAlign w:val="baseline"/>
        </w:rPr>
      </w:pPr>
      <w:r>
        <w:rPr>
          <w:rStyle w:val="mw-headline"/>
          <w:vertAlign w:val="baseline"/>
        </w:rPr>
        <w:tab/>
      </w:r>
      <w:r>
        <w:rPr>
          <w:rStyle w:val="mw-headline"/>
          <w:vertAlign w:val="baseline"/>
        </w:rPr>
        <w:tab/>
      </w:r>
      <w:r w:rsidRPr="00481A2F">
        <w:rPr>
          <w:b/>
          <w:vertAlign w:val="baseline"/>
        </w:rPr>
        <w:tab/>
      </w:r>
    </w:p>
    <w:p w:rsidR="00012270" w:rsidRPr="004A63DB" w:rsidRDefault="00012270" w:rsidP="00404469">
      <w:pPr>
        <w:adjustRightInd w:val="0"/>
        <w:snapToGrid w:val="0"/>
        <w:ind w:left="1440" w:hanging="720"/>
        <w:rPr>
          <w:b/>
          <w:bCs/>
          <w:iCs/>
          <w:szCs w:val="22"/>
          <w:vertAlign w:val="baseline"/>
        </w:rPr>
      </w:pPr>
      <w:r w:rsidRPr="00481A2F">
        <w:rPr>
          <w:b/>
          <w:vertAlign w:val="baseline"/>
        </w:rPr>
        <w:t>Part I</w:t>
      </w:r>
      <w:r>
        <w:rPr>
          <w:b/>
          <w:vertAlign w:val="baseline"/>
        </w:rPr>
        <w:t>I: Of Merit and Demerit</w:t>
      </w:r>
      <w:r w:rsidRPr="00481A2F">
        <w:rPr>
          <w:b/>
          <w:vertAlign w:val="baseline"/>
        </w:rPr>
        <w:t xml:space="preserve">, Section II: </w:t>
      </w:r>
      <w:r w:rsidRPr="00481A2F">
        <w:rPr>
          <w:b/>
          <w:bCs/>
          <w:i/>
          <w:iCs/>
          <w:szCs w:val="22"/>
          <w:vertAlign w:val="baseline"/>
        </w:rPr>
        <w:t>Of Justice and Beneficence</w:t>
      </w:r>
      <w:r>
        <w:rPr>
          <w:b/>
          <w:bCs/>
          <w:iCs/>
          <w:szCs w:val="22"/>
          <w:vertAlign w:val="baseline"/>
        </w:rPr>
        <w:t xml:space="preserve"> </w:t>
      </w:r>
    </w:p>
    <w:p w:rsidR="00012270" w:rsidRPr="00481A2F" w:rsidRDefault="00012270" w:rsidP="00012270">
      <w:pPr>
        <w:ind w:left="720" w:hanging="720"/>
        <w:rPr>
          <w:bCs/>
          <w:szCs w:val="19"/>
          <w:vertAlign w:val="baseline"/>
        </w:rPr>
      </w:pPr>
      <w:r>
        <w:rPr>
          <w:b/>
          <w:bCs/>
          <w:szCs w:val="19"/>
          <w:vertAlign w:val="baseline"/>
        </w:rPr>
        <w:tab/>
      </w:r>
      <w:r>
        <w:rPr>
          <w:b/>
          <w:bCs/>
          <w:szCs w:val="19"/>
          <w:vertAlign w:val="baseline"/>
        </w:rPr>
        <w:tab/>
      </w:r>
      <w:r w:rsidRPr="00481A2F">
        <w:rPr>
          <w:bCs/>
          <w:szCs w:val="19"/>
          <w:vertAlign w:val="baseline"/>
        </w:rPr>
        <w:t>Chapter 1: Comparison of those two virtues</w:t>
      </w:r>
    </w:p>
    <w:p w:rsidR="00012270" w:rsidRPr="00481A2F" w:rsidRDefault="00012270" w:rsidP="00012270">
      <w:pPr>
        <w:ind w:left="720" w:hanging="720"/>
        <w:rPr>
          <w:bCs/>
          <w:szCs w:val="19"/>
          <w:vertAlign w:val="baseline"/>
        </w:rPr>
      </w:pPr>
      <w:r w:rsidRPr="00481A2F">
        <w:rPr>
          <w:bCs/>
          <w:szCs w:val="19"/>
          <w:vertAlign w:val="baseline"/>
        </w:rPr>
        <w:tab/>
      </w:r>
      <w:r w:rsidRPr="00481A2F">
        <w:rPr>
          <w:bCs/>
          <w:szCs w:val="19"/>
          <w:vertAlign w:val="baseline"/>
        </w:rPr>
        <w:tab/>
        <w:t xml:space="preserve">Chapter 2: Of the sense of Justice, of Remorse, and of the consciousness of </w:t>
      </w:r>
      <w:r w:rsidRPr="00481A2F">
        <w:rPr>
          <w:bCs/>
          <w:szCs w:val="19"/>
          <w:vertAlign w:val="baseline"/>
        </w:rPr>
        <w:tab/>
      </w:r>
      <w:r w:rsidRPr="00481A2F">
        <w:rPr>
          <w:bCs/>
          <w:szCs w:val="19"/>
          <w:vertAlign w:val="baseline"/>
        </w:rPr>
        <w:tab/>
      </w:r>
      <w:r w:rsidRPr="00481A2F">
        <w:rPr>
          <w:bCs/>
          <w:szCs w:val="19"/>
          <w:vertAlign w:val="baseline"/>
        </w:rPr>
        <w:tab/>
        <w:t>Merit</w:t>
      </w:r>
    </w:p>
    <w:p w:rsidR="00012270" w:rsidRPr="00481A2F" w:rsidRDefault="00012270" w:rsidP="00012270">
      <w:pPr>
        <w:ind w:left="720" w:hanging="720"/>
        <w:rPr>
          <w:bCs/>
          <w:szCs w:val="19"/>
          <w:vertAlign w:val="baseline"/>
        </w:rPr>
      </w:pPr>
      <w:r w:rsidRPr="00481A2F">
        <w:rPr>
          <w:bCs/>
          <w:szCs w:val="19"/>
          <w:vertAlign w:val="baseline"/>
        </w:rPr>
        <w:tab/>
      </w:r>
      <w:r w:rsidRPr="00481A2F">
        <w:rPr>
          <w:bCs/>
          <w:szCs w:val="19"/>
          <w:vertAlign w:val="baseline"/>
        </w:rPr>
        <w:tab/>
        <w:t>Chapter 3: Of the utility of this constitution of Nature</w:t>
      </w:r>
    </w:p>
    <w:p w:rsidR="000D3AB1" w:rsidRDefault="000D3AB1" w:rsidP="005F60CA">
      <w:pPr>
        <w:ind w:left="720" w:hanging="720"/>
        <w:rPr>
          <w:b/>
          <w:vertAlign w:val="baseline"/>
        </w:rPr>
      </w:pPr>
    </w:p>
    <w:p w:rsidR="000D3AB1" w:rsidRDefault="000D3AB1" w:rsidP="00302365">
      <w:pPr>
        <w:pBdr>
          <w:top w:val="single" w:sz="4" w:space="1" w:color="auto"/>
          <w:left w:val="single" w:sz="4" w:space="4" w:color="auto"/>
          <w:bottom w:val="single" w:sz="4" w:space="1" w:color="auto"/>
          <w:right w:val="single" w:sz="4" w:space="4" w:color="auto"/>
        </w:pBdr>
        <w:shd w:val="clear" w:color="auto" w:fill="FFFF00"/>
        <w:ind w:left="720" w:hanging="720"/>
        <w:rPr>
          <w:b/>
          <w:vertAlign w:val="baseline"/>
        </w:rPr>
      </w:pPr>
    </w:p>
    <w:p w:rsidR="00302365" w:rsidRDefault="000D3AB1" w:rsidP="00DB3C58">
      <w:pPr>
        <w:pBdr>
          <w:top w:val="single" w:sz="4" w:space="1" w:color="auto"/>
          <w:left w:val="single" w:sz="4" w:space="4" w:color="auto"/>
          <w:bottom w:val="single" w:sz="4" w:space="1" w:color="auto"/>
          <w:right w:val="single" w:sz="4" w:space="4" w:color="auto"/>
        </w:pBdr>
        <w:shd w:val="clear" w:color="auto" w:fill="FFFF00"/>
        <w:ind w:left="720" w:hanging="720"/>
        <w:rPr>
          <w:b/>
          <w:vertAlign w:val="baseline"/>
        </w:rPr>
      </w:pPr>
      <w:r>
        <w:rPr>
          <w:b/>
          <w:vertAlign w:val="baseline"/>
        </w:rPr>
        <w:t>April 7 and 9</w:t>
      </w:r>
      <w:r w:rsidRPr="000D3AB1">
        <w:rPr>
          <w:b/>
        </w:rPr>
        <w:t>th</w:t>
      </w:r>
      <w:r>
        <w:rPr>
          <w:b/>
          <w:vertAlign w:val="baseline"/>
        </w:rPr>
        <w:t xml:space="preserve"> –no class</w:t>
      </w:r>
      <w:r w:rsidR="00302365">
        <w:rPr>
          <w:b/>
          <w:vertAlign w:val="baseline"/>
        </w:rPr>
        <w:t xml:space="preserve"> but expected to meet with your group</w:t>
      </w:r>
      <w:r w:rsidR="00DB3C58">
        <w:rPr>
          <w:b/>
          <w:vertAlign w:val="baseline"/>
        </w:rPr>
        <w:t xml:space="preserve"> AND</w:t>
      </w:r>
      <w:r w:rsidR="00302365">
        <w:rPr>
          <w:b/>
          <w:vertAlign w:val="baseline"/>
        </w:rPr>
        <w:t xml:space="preserve"> turn in assignment</w:t>
      </w:r>
      <w:r>
        <w:rPr>
          <w:b/>
          <w:vertAlign w:val="baseline"/>
        </w:rPr>
        <w:t xml:space="preserve"> </w:t>
      </w:r>
      <w:r w:rsidR="00404469">
        <w:rPr>
          <w:b/>
          <w:vertAlign w:val="baseline"/>
        </w:rPr>
        <w:t>to canvas.</w:t>
      </w:r>
      <w:r>
        <w:rPr>
          <w:b/>
          <w:vertAlign w:val="baseline"/>
        </w:rPr>
        <w:t xml:space="preserve"> </w:t>
      </w:r>
    </w:p>
    <w:p w:rsidR="00302365" w:rsidRPr="00012270"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bCs/>
          <w:szCs w:val="19"/>
          <w:vertAlign w:val="baseline"/>
        </w:rPr>
      </w:pPr>
      <w:r>
        <w:rPr>
          <w:b/>
          <w:vertAlign w:val="baseline"/>
        </w:rPr>
        <w:t>April 7</w:t>
      </w:r>
      <w:r w:rsidR="00404469" w:rsidRPr="00404469">
        <w:rPr>
          <w:b/>
        </w:rPr>
        <w:t>th</w:t>
      </w:r>
      <w:r w:rsidR="00404469">
        <w:rPr>
          <w:b/>
          <w:vertAlign w:val="baseline"/>
        </w:rPr>
        <w:t xml:space="preserve"> </w:t>
      </w:r>
      <w:r>
        <w:rPr>
          <w:b/>
          <w:vertAlign w:val="baseline"/>
        </w:rPr>
        <w:t>-9</w:t>
      </w:r>
      <w:r w:rsidR="00404469" w:rsidRPr="00404469">
        <w:rPr>
          <w:b/>
        </w:rPr>
        <w:t>th</w:t>
      </w:r>
      <w:r w:rsidR="00404469">
        <w:rPr>
          <w:b/>
          <w:vertAlign w:val="baseline"/>
        </w:rPr>
        <w:t xml:space="preserve"> </w:t>
      </w:r>
      <w:r>
        <w:rPr>
          <w:b/>
          <w:vertAlign w:val="baseline"/>
        </w:rPr>
        <w:t xml:space="preserve">-- </w:t>
      </w:r>
      <w:r w:rsidRPr="00481A2F">
        <w:rPr>
          <w:b/>
          <w:vertAlign w:val="baseline"/>
        </w:rPr>
        <w:t xml:space="preserve">Adam Smith, </w:t>
      </w:r>
      <w:r w:rsidRPr="000C5EE6">
        <w:rPr>
          <w:b/>
          <w:i/>
          <w:vertAlign w:val="baseline"/>
        </w:rPr>
        <w:t>Wealth of Nations</w:t>
      </w:r>
      <w:r>
        <w:rPr>
          <w:b/>
          <w:i/>
          <w:vertAlign w:val="baseline"/>
        </w:rPr>
        <w:t xml:space="preserve"> </w:t>
      </w:r>
      <w:hyperlink r:id="rId15" w:history="1">
        <w:r w:rsidRPr="00D70322">
          <w:rPr>
            <w:rStyle w:val="Hyperlink"/>
            <w:b/>
            <w:vertAlign w:val="baseline"/>
          </w:rPr>
          <w:t>www.econlib.org/library/Smith/smWN.html</w:t>
        </w:r>
      </w:hyperlink>
    </w:p>
    <w:p w:rsidR="00302365" w:rsidRPr="00AA2D18" w:rsidRDefault="00302365" w:rsidP="00302365">
      <w:pPr>
        <w:pBdr>
          <w:top w:val="single" w:sz="4" w:space="1" w:color="auto"/>
          <w:left w:val="single" w:sz="4" w:space="4" w:color="auto"/>
          <w:bottom w:val="single" w:sz="4" w:space="1" w:color="auto"/>
          <w:right w:val="single" w:sz="4" w:space="4" w:color="auto"/>
        </w:pBdr>
        <w:shd w:val="clear" w:color="auto" w:fill="FFFF00"/>
        <w:ind w:left="720"/>
        <w:rPr>
          <w:vertAlign w:val="baseline"/>
        </w:rPr>
      </w:pPr>
      <w:r>
        <w:rPr>
          <w:vertAlign w:val="baseline"/>
        </w:rPr>
        <w:t>Book 1:</w:t>
      </w:r>
      <w:r w:rsidRPr="00AA2D18">
        <w:rPr>
          <w:vertAlign w:val="baseline"/>
        </w:rPr>
        <w:t xml:space="preserve"> Of the Causes of Improvement in the productive powers of </w:t>
      </w:r>
      <w:proofErr w:type="spellStart"/>
      <w:r w:rsidRPr="00AA2D18">
        <w:rPr>
          <w:vertAlign w:val="baseline"/>
        </w:rPr>
        <w:t>labour</w:t>
      </w:r>
      <w:proofErr w:type="spellEnd"/>
    </w:p>
    <w:p w:rsidR="00302365"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vertAlign w:val="baseline"/>
        </w:rPr>
      </w:pPr>
      <w:r>
        <w:rPr>
          <w:vertAlign w:val="baseline"/>
        </w:rPr>
        <w:tab/>
      </w:r>
      <w:r>
        <w:rPr>
          <w:vertAlign w:val="baseline"/>
        </w:rPr>
        <w:tab/>
        <w:t xml:space="preserve">Chapters I.1: Of the Division of </w:t>
      </w:r>
      <w:proofErr w:type="spellStart"/>
      <w:r>
        <w:rPr>
          <w:vertAlign w:val="baseline"/>
        </w:rPr>
        <w:t>Labour</w:t>
      </w:r>
      <w:proofErr w:type="spellEnd"/>
    </w:p>
    <w:p w:rsidR="00302365"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vertAlign w:val="baseline"/>
        </w:rPr>
      </w:pPr>
      <w:r>
        <w:rPr>
          <w:vertAlign w:val="baseline"/>
        </w:rPr>
        <w:tab/>
      </w:r>
      <w:r>
        <w:rPr>
          <w:vertAlign w:val="baseline"/>
        </w:rPr>
        <w:tab/>
        <w:t xml:space="preserve">Chapter I.2: Of the Principle which Gives Occasion to the Division of </w:t>
      </w:r>
      <w:proofErr w:type="spellStart"/>
      <w:r>
        <w:rPr>
          <w:vertAlign w:val="baseline"/>
        </w:rPr>
        <w:t>Labour</w:t>
      </w:r>
      <w:proofErr w:type="spellEnd"/>
    </w:p>
    <w:p w:rsidR="00302365"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vertAlign w:val="baseline"/>
        </w:rPr>
      </w:pPr>
      <w:r>
        <w:rPr>
          <w:vertAlign w:val="baseline"/>
        </w:rPr>
        <w:tab/>
      </w:r>
      <w:r>
        <w:rPr>
          <w:vertAlign w:val="baseline"/>
        </w:rPr>
        <w:tab/>
        <w:t xml:space="preserve">Chapter I.3: That the Division of </w:t>
      </w:r>
      <w:proofErr w:type="spellStart"/>
      <w:r>
        <w:rPr>
          <w:vertAlign w:val="baseline"/>
        </w:rPr>
        <w:t>Labour</w:t>
      </w:r>
      <w:proofErr w:type="spellEnd"/>
      <w:r>
        <w:rPr>
          <w:vertAlign w:val="baseline"/>
        </w:rPr>
        <w:t xml:space="preserve"> is </w:t>
      </w:r>
      <w:proofErr w:type="gramStart"/>
      <w:r>
        <w:rPr>
          <w:vertAlign w:val="baseline"/>
        </w:rPr>
        <w:t>Limited</w:t>
      </w:r>
      <w:proofErr w:type="gramEnd"/>
      <w:r>
        <w:rPr>
          <w:vertAlign w:val="baseline"/>
        </w:rPr>
        <w:t xml:space="preserve"> by the Extent of the Market</w:t>
      </w:r>
    </w:p>
    <w:p w:rsidR="00302365"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vertAlign w:val="baseline"/>
        </w:rPr>
      </w:pPr>
      <w:r>
        <w:rPr>
          <w:vertAlign w:val="baseline"/>
        </w:rPr>
        <w:tab/>
      </w:r>
      <w:r>
        <w:rPr>
          <w:vertAlign w:val="baseline"/>
        </w:rPr>
        <w:tab/>
        <w:t>Chapter I.4: Origins and Use of Money</w:t>
      </w:r>
    </w:p>
    <w:p w:rsidR="00302365"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vertAlign w:val="baseline"/>
        </w:rPr>
      </w:pPr>
      <w:r>
        <w:rPr>
          <w:vertAlign w:val="baseline"/>
        </w:rPr>
        <w:tab/>
      </w:r>
      <w:r>
        <w:rPr>
          <w:vertAlign w:val="baseline"/>
        </w:rPr>
        <w:tab/>
        <w:t>Chapter I.5: Of the Real and Nominal Price of Commodities</w:t>
      </w:r>
    </w:p>
    <w:p w:rsidR="00302365"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vertAlign w:val="baseline"/>
        </w:rPr>
      </w:pPr>
      <w:r>
        <w:rPr>
          <w:vertAlign w:val="baseline"/>
        </w:rPr>
        <w:tab/>
      </w:r>
      <w:r>
        <w:rPr>
          <w:vertAlign w:val="baseline"/>
        </w:rPr>
        <w:tab/>
        <w:t>Chapter I.6: Of the component parts of the Price of Commodities</w:t>
      </w:r>
    </w:p>
    <w:p w:rsidR="00302365"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vertAlign w:val="baseline"/>
        </w:rPr>
      </w:pPr>
      <w:r>
        <w:rPr>
          <w:vertAlign w:val="baseline"/>
        </w:rPr>
        <w:tab/>
      </w:r>
      <w:r>
        <w:rPr>
          <w:vertAlign w:val="baseline"/>
        </w:rPr>
        <w:tab/>
        <w:t>Chapter I. 7: Of the natural and market Price of Commodities</w:t>
      </w:r>
    </w:p>
    <w:p w:rsidR="00302365"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b/>
          <w:vertAlign w:val="baseline"/>
        </w:rPr>
      </w:pPr>
      <w:r>
        <w:rPr>
          <w:vertAlign w:val="baseline"/>
        </w:rPr>
        <w:tab/>
      </w:r>
      <w:r>
        <w:rPr>
          <w:vertAlign w:val="baseline"/>
        </w:rPr>
        <w:tab/>
        <w:t xml:space="preserve">Chapter I.8: Of the Wages of </w:t>
      </w:r>
      <w:proofErr w:type="spellStart"/>
      <w:r>
        <w:rPr>
          <w:vertAlign w:val="baseline"/>
        </w:rPr>
        <w:t>Labour</w:t>
      </w:r>
      <w:proofErr w:type="spellEnd"/>
      <w:r>
        <w:rPr>
          <w:vertAlign w:val="baseline"/>
        </w:rPr>
        <w:t xml:space="preserve"> </w:t>
      </w:r>
    </w:p>
    <w:p w:rsidR="00302365" w:rsidRDefault="00302365" w:rsidP="00302365">
      <w:pPr>
        <w:pBdr>
          <w:top w:val="single" w:sz="4" w:space="1" w:color="auto"/>
          <w:left w:val="single" w:sz="4" w:space="4" w:color="auto"/>
          <w:bottom w:val="single" w:sz="4" w:space="1" w:color="auto"/>
          <w:right w:val="single" w:sz="4" w:space="4" w:color="auto"/>
        </w:pBdr>
        <w:shd w:val="clear" w:color="auto" w:fill="FFFF00"/>
        <w:ind w:left="720" w:hanging="720"/>
        <w:rPr>
          <w:b/>
          <w:vertAlign w:val="baseline"/>
        </w:rPr>
      </w:pPr>
      <w:r>
        <w:rPr>
          <w:b/>
          <w:vertAlign w:val="baseline"/>
        </w:rPr>
        <w:t xml:space="preserve">Turn in written answers to the discussion questions for this Adam Smith </w:t>
      </w:r>
      <w:r w:rsidRPr="00302365">
        <w:rPr>
          <w:b/>
          <w:i/>
          <w:vertAlign w:val="baseline"/>
        </w:rPr>
        <w:t xml:space="preserve">Wealth of Nations </w:t>
      </w:r>
      <w:r>
        <w:rPr>
          <w:b/>
          <w:vertAlign w:val="baseline"/>
        </w:rPr>
        <w:t xml:space="preserve">reading.  </w:t>
      </w:r>
      <w:r w:rsidR="00404469">
        <w:rPr>
          <w:b/>
          <w:vertAlign w:val="baseline"/>
        </w:rPr>
        <w:t>Please meet with your group and t</w:t>
      </w:r>
      <w:r>
        <w:rPr>
          <w:b/>
          <w:vertAlign w:val="baseline"/>
        </w:rPr>
        <w:t>urn in ONE set of answers reflecting the joint responses of your group members.  This will count as one of the quizzes.  It is open-book.   It is due by 9:50am on April 9</w:t>
      </w:r>
      <w:r w:rsidRPr="00302365">
        <w:rPr>
          <w:b/>
        </w:rPr>
        <w:t>th</w:t>
      </w:r>
      <w:r>
        <w:rPr>
          <w:b/>
          <w:vertAlign w:val="baseline"/>
        </w:rPr>
        <w:t>—turned in to the canvas website.  Complete sentences and full ideas get you full credit.</w:t>
      </w:r>
    </w:p>
    <w:p w:rsidR="00302365" w:rsidRDefault="00302365" w:rsidP="00302365">
      <w:pPr>
        <w:shd w:val="clear" w:color="auto" w:fill="FFFFFF" w:themeFill="background1"/>
        <w:ind w:left="720" w:hanging="720"/>
        <w:rPr>
          <w:b/>
          <w:vertAlign w:val="baseline"/>
        </w:rPr>
      </w:pPr>
    </w:p>
    <w:p w:rsidR="009F0588" w:rsidRPr="00591C50" w:rsidRDefault="00012270" w:rsidP="009F0588">
      <w:pPr>
        <w:ind w:left="720" w:hanging="720"/>
        <w:rPr>
          <w:b/>
          <w:i/>
          <w:vertAlign w:val="baseline"/>
        </w:rPr>
      </w:pPr>
      <w:r>
        <w:rPr>
          <w:b/>
          <w:vertAlign w:val="baseline"/>
        </w:rPr>
        <w:t>April 14</w:t>
      </w:r>
      <w:r w:rsidRPr="00012270">
        <w:rPr>
          <w:b/>
        </w:rPr>
        <w:t>th</w:t>
      </w:r>
      <w:r>
        <w:rPr>
          <w:b/>
          <w:vertAlign w:val="baseline"/>
        </w:rPr>
        <w:t xml:space="preserve"> --</w:t>
      </w:r>
      <w:r w:rsidR="000E4BF1">
        <w:rPr>
          <w:b/>
          <w:vertAlign w:val="baseline"/>
        </w:rPr>
        <w:t xml:space="preserve">Mill, </w:t>
      </w:r>
      <w:r w:rsidR="000E4BF1" w:rsidRPr="00043917">
        <w:rPr>
          <w:b/>
          <w:i/>
          <w:vertAlign w:val="baseline"/>
        </w:rPr>
        <w:t>Principles of Political Economy</w:t>
      </w:r>
      <w:r w:rsidR="009F0588">
        <w:rPr>
          <w:b/>
          <w:i/>
          <w:vertAlign w:val="baseline"/>
        </w:rPr>
        <w:t xml:space="preserve"> </w:t>
      </w:r>
      <w:hyperlink r:id="rId16" w:history="1">
        <w:r w:rsidR="009F0588" w:rsidRPr="00D70322">
          <w:rPr>
            <w:rStyle w:val="Hyperlink"/>
            <w:b/>
            <w:vertAlign w:val="baseline"/>
          </w:rPr>
          <w:t>www.econlib.org/library/Mill/MlP.html</w:t>
        </w:r>
      </w:hyperlink>
    </w:p>
    <w:p w:rsidR="000E4BF1" w:rsidRPr="00C42BAA" w:rsidRDefault="000E4BF1" w:rsidP="000E4BF1">
      <w:pPr>
        <w:ind w:left="1368" w:hanging="855"/>
        <w:rPr>
          <w:b/>
          <w:vertAlign w:val="baseline"/>
        </w:rPr>
      </w:pPr>
      <w:r w:rsidRPr="00C42BAA">
        <w:rPr>
          <w:b/>
          <w:vertAlign w:val="baseline"/>
        </w:rPr>
        <w:t>Book IV: Influence of the Progress of Society on Production and Distribution:</w:t>
      </w:r>
    </w:p>
    <w:p w:rsidR="000E4BF1" w:rsidRDefault="000E4BF1" w:rsidP="000E4BF1">
      <w:pPr>
        <w:ind w:left="1368" w:hanging="855"/>
        <w:rPr>
          <w:vertAlign w:val="baseline"/>
        </w:rPr>
      </w:pPr>
      <w:r w:rsidRPr="00F764FD">
        <w:rPr>
          <w:vertAlign w:val="baseline"/>
        </w:rPr>
        <w:tab/>
        <w:t>Chapter I and II</w:t>
      </w:r>
      <w:r>
        <w:rPr>
          <w:vertAlign w:val="baseline"/>
        </w:rPr>
        <w:t xml:space="preserve">: General Characteristics of </w:t>
      </w:r>
      <w:smartTag w:uri="urn:schemas-microsoft-com:office:smarttags" w:element="place">
        <w:smartTag w:uri="urn:schemas-microsoft-com:office:smarttags" w:element="PlaceName">
          <w:r w:rsidRPr="00F764FD">
            <w:rPr>
              <w:vertAlign w:val="baseline"/>
            </w:rPr>
            <w:t>Progressive</w:t>
          </w:r>
        </w:smartTag>
        <w:r w:rsidRPr="00F764FD">
          <w:rPr>
            <w:vertAlign w:val="baseline"/>
          </w:rPr>
          <w:t xml:space="preserve"> </w:t>
        </w:r>
        <w:smartTag w:uri="urn:schemas-microsoft-com:office:smarttags" w:element="PlaceType">
          <w:r w:rsidRPr="00F764FD">
            <w:rPr>
              <w:vertAlign w:val="baseline"/>
            </w:rPr>
            <w:t>State</w:t>
          </w:r>
        </w:smartTag>
      </w:smartTag>
      <w:r w:rsidRPr="00F764FD">
        <w:rPr>
          <w:vertAlign w:val="baseline"/>
        </w:rPr>
        <w:t xml:space="preserve"> of Wealth and Influence of the Progress of Industry</w:t>
      </w:r>
    </w:p>
    <w:p w:rsidR="00180FCC" w:rsidRDefault="00180FCC" w:rsidP="00180FCC">
      <w:pPr>
        <w:ind w:left="1368"/>
        <w:rPr>
          <w:vertAlign w:val="baseline"/>
        </w:rPr>
      </w:pPr>
      <w:r>
        <w:rPr>
          <w:vertAlign w:val="baseline"/>
        </w:rPr>
        <w:t>IV: Declining Rates of Profit</w:t>
      </w:r>
    </w:p>
    <w:p w:rsidR="00180FCC" w:rsidRDefault="00180FCC" w:rsidP="00180FCC">
      <w:pPr>
        <w:ind w:left="1368"/>
        <w:rPr>
          <w:vertAlign w:val="baseline"/>
        </w:rPr>
      </w:pPr>
      <w:r>
        <w:rPr>
          <w:vertAlign w:val="baseline"/>
        </w:rPr>
        <w:t>VI: Stationary State</w:t>
      </w:r>
    </w:p>
    <w:p w:rsidR="00404469" w:rsidRPr="00EE765A" w:rsidRDefault="00404469" w:rsidP="00404469">
      <w:pPr>
        <w:shd w:val="clear" w:color="auto" w:fill="FFFFFF" w:themeFill="background1"/>
        <w:ind w:left="720" w:hanging="720"/>
        <w:rPr>
          <w:b/>
          <w:i/>
          <w:sz w:val="28"/>
          <w:szCs w:val="28"/>
          <w:u w:val="single"/>
          <w:vertAlign w:val="baseline"/>
        </w:rPr>
      </w:pPr>
      <w:r w:rsidRPr="00EE765A">
        <w:rPr>
          <w:b/>
          <w:i/>
          <w:sz w:val="28"/>
          <w:szCs w:val="28"/>
          <w:u w:val="single"/>
          <w:vertAlign w:val="baseline"/>
        </w:rPr>
        <w:t>Please write a thought paper on Mill readings for April 14</w:t>
      </w:r>
      <w:r w:rsidRPr="00EE765A">
        <w:rPr>
          <w:b/>
          <w:i/>
          <w:sz w:val="28"/>
          <w:szCs w:val="28"/>
          <w:u w:val="single"/>
        </w:rPr>
        <w:t>th</w:t>
      </w:r>
      <w:r w:rsidRPr="00EE765A">
        <w:rPr>
          <w:b/>
          <w:i/>
          <w:sz w:val="28"/>
          <w:szCs w:val="28"/>
          <w:u w:val="single"/>
          <w:vertAlign w:val="baseline"/>
        </w:rPr>
        <w:t xml:space="preserve"> –due at the start of class on April 14</w:t>
      </w:r>
      <w:r w:rsidRPr="00EE765A">
        <w:rPr>
          <w:b/>
          <w:i/>
          <w:sz w:val="28"/>
          <w:szCs w:val="28"/>
          <w:u w:val="single"/>
        </w:rPr>
        <w:t>th</w:t>
      </w:r>
      <w:r w:rsidRPr="00EE765A">
        <w:rPr>
          <w:b/>
          <w:i/>
          <w:sz w:val="28"/>
          <w:szCs w:val="28"/>
          <w:u w:val="single"/>
          <w:vertAlign w:val="baseline"/>
        </w:rPr>
        <w:t xml:space="preserve"> </w:t>
      </w:r>
    </w:p>
    <w:p w:rsidR="00404469" w:rsidRDefault="00404469" w:rsidP="009F0588">
      <w:pPr>
        <w:ind w:left="720" w:hanging="720"/>
        <w:rPr>
          <w:b/>
          <w:vertAlign w:val="baseline"/>
        </w:rPr>
      </w:pPr>
    </w:p>
    <w:p w:rsidR="009F0588" w:rsidRPr="00591C50" w:rsidRDefault="00012270" w:rsidP="009F0588">
      <w:pPr>
        <w:ind w:left="720" w:hanging="720"/>
        <w:rPr>
          <w:b/>
          <w:i/>
          <w:vertAlign w:val="baseline"/>
        </w:rPr>
      </w:pPr>
      <w:r>
        <w:rPr>
          <w:b/>
          <w:vertAlign w:val="baseline"/>
        </w:rPr>
        <w:t>April 16</w:t>
      </w:r>
      <w:r w:rsidRPr="00012270">
        <w:rPr>
          <w:b/>
        </w:rPr>
        <w:t>th</w:t>
      </w:r>
      <w:r>
        <w:rPr>
          <w:b/>
          <w:vertAlign w:val="baseline"/>
        </w:rPr>
        <w:t xml:space="preserve"> --</w:t>
      </w:r>
      <w:r w:rsidR="000E4BF1">
        <w:rPr>
          <w:b/>
          <w:vertAlign w:val="baseline"/>
        </w:rPr>
        <w:t xml:space="preserve">Mill, </w:t>
      </w:r>
      <w:r w:rsidR="000E4BF1" w:rsidRPr="00043917">
        <w:rPr>
          <w:b/>
          <w:i/>
          <w:vertAlign w:val="baseline"/>
        </w:rPr>
        <w:t xml:space="preserve">Principles of Political </w:t>
      </w:r>
      <w:proofErr w:type="gramStart"/>
      <w:r w:rsidR="000E4BF1" w:rsidRPr="00043917">
        <w:rPr>
          <w:b/>
          <w:i/>
          <w:vertAlign w:val="baseline"/>
        </w:rPr>
        <w:t>Economy</w:t>
      </w:r>
      <w:r w:rsidR="009F0588">
        <w:rPr>
          <w:b/>
          <w:i/>
          <w:vertAlign w:val="baseline"/>
        </w:rPr>
        <w:t xml:space="preserve">  </w:t>
      </w:r>
      <w:proofErr w:type="gramEnd"/>
      <w:r w:rsidR="0019741C">
        <w:fldChar w:fldCharType="begin"/>
      </w:r>
      <w:r w:rsidR="0019741C">
        <w:instrText>HYPERLINK "http://www.econlib.org/library/Mill/MlP.html"</w:instrText>
      </w:r>
      <w:r w:rsidR="0019741C">
        <w:fldChar w:fldCharType="separate"/>
      </w:r>
      <w:r w:rsidR="009F0588" w:rsidRPr="00D70322">
        <w:rPr>
          <w:rStyle w:val="Hyperlink"/>
          <w:b/>
          <w:vertAlign w:val="baseline"/>
        </w:rPr>
        <w:t>www.econlib.org/library/Mill/MlP.html</w:t>
      </w:r>
      <w:r w:rsidR="0019741C">
        <w:fldChar w:fldCharType="end"/>
      </w:r>
    </w:p>
    <w:p w:rsidR="000E4BF1" w:rsidRPr="00C42BAA" w:rsidRDefault="000E4BF1" w:rsidP="000E4BF1">
      <w:pPr>
        <w:ind w:left="720" w:hanging="720"/>
        <w:rPr>
          <w:b/>
          <w:vertAlign w:val="baseline"/>
        </w:rPr>
      </w:pPr>
      <w:r>
        <w:rPr>
          <w:vertAlign w:val="baseline"/>
        </w:rPr>
        <w:tab/>
      </w:r>
      <w:r w:rsidRPr="00C42BAA">
        <w:rPr>
          <w:b/>
          <w:vertAlign w:val="baseline"/>
        </w:rPr>
        <w:t>Book V: On the Influence of Government</w:t>
      </w:r>
    </w:p>
    <w:p w:rsidR="000E4BF1" w:rsidRPr="00043917" w:rsidRDefault="000E4BF1" w:rsidP="000E4BF1">
      <w:pPr>
        <w:ind w:left="720" w:hanging="720"/>
        <w:rPr>
          <w:vertAlign w:val="baseline"/>
        </w:rPr>
      </w:pPr>
      <w:r>
        <w:rPr>
          <w:vertAlign w:val="baseline"/>
        </w:rPr>
        <w:tab/>
      </w:r>
      <w:r w:rsidRPr="00043917">
        <w:rPr>
          <w:vertAlign w:val="baseline"/>
        </w:rPr>
        <w:tab/>
        <w:t>Chapter I: On the Functions of Government in General</w:t>
      </w:r>
    </w:p>
    <w:p w:rsidR="000E4BF1" w:rsidRPr="00043917" w:rsidRDefault="000E4BF1" w:rsidP="000E4BF1">
      <w:pPr>
        <w:ind w:left="720" w:hanging="720"/>
        <w:rPr>
          <w:vertAlign w:val="baseline"/>
        </w:rPr>
      </w:pPr>
      <w:r w:rsidRPr="00043917">
        <w:rPr>
          <w:vertAlign w:val="baseline"/>
        </w:rPr>
        <w:tab/>
      </w:r>
      <w:r>
        <w:rPr>
          <w:vertAlign w:val="baseline"/>
        </w:rPr>
        <w:tab/>
      </w:r>
      <w:r w:rsidRPr="00043917">
        <w:rPr>
          <w:vertAlign w:val="baseline"/>
        </w:rPr>
        <w:t>Chapter X: Of Interferences of Government Grounded on Erroneous Theories</w:t>
      </w:r>
    </w:p>
    <w:p w:rsidR="000E4BF1" w:rsidRPr="00043917" w:rsidRDefault="000E4BF1" w:rsidP="000E4BF1">
      <w:pPr>
        <w:ind w:left="720" w:hanging="720"/>
        <w:rPr>
          <w:vertAlign w:val="baseline"/>
        </w:rPr>
      </w:pPr>
      <w:r>
        <w:rPr>
          <w:vertAlign w:val="baseline"/>
        </w:rPr>
        <w:tab/>
      </w:r>
      <w:r w:rsidRPr="00043917">
        <w:rPr>
          <w:vertAlign w:val="baseline"/>
        </w:rPr>
        <w:tab/>
        <w:t>Chapter XI: Of the Grounds or Limits of the Laissez-Faire or Non-Interference Principle, only sections §1- §7</w:t>
      </w:r>
      <w:r>
        <w:rPr>
          <w:vertAlign w:val="baseline"/>
        </w:rPr>
        <w:t>.</w:t>
      </w:r>
    </w:p>
    <w:p w:rsidR="007F5B12" w:rsidRDefault="007F5B12" w:rsidP="00785AF5">
      <w:pPr>
        <w:ind w:left="720" w:hanging="720"/>
        <w:rPr>
          <w:b/>
          <w:vertAlign w:val="baseline"/>
        </w:rPr>
      </w:pPr>
    </w:p>
    <w:p w:rsidR="00012270" w:rsidRDefault="00012270" w:rsidP="00785AF5">
      <w:pPr>
        <w:ind w:left="720" w:hanging="720"/>
        <w:rPr>
          <w:b/>
          <w:vertAlign w:val="baseline"/>
        </w:rPr>
      </w:pPr>
    </w:p>
    <w:p w:rsidR="00785AF5" w:rsidRDefault="00336AF8" w:rsidP="00785AF5">
      <w:pPr>
        <w:pBdr>
          <w:top w:val="single" w:sz="4" w:space="1" w:color="auto"/>
          <w:left w:val="single" w:sz="4" w:space="4" w:color="auto"/>
          <w:bottom w:val="single" w:sz="4" w:space="1" w:color="auto"/>
          <w:right w:val="single" w:sz="4" w:space="4" w:color="auto"/>
        </w:pBdr>
        <w:ind w:left="720" w:hanging="720"/>
        <w:rPr>
          <w:b/>
          <w:vertAlign w:val="baseline"/>
        </w:rPr>
      </w:pPr>
      <w:r>
        <w:rPr>
          <w:b/>
          <w:vertAlign w:val="baseline"/>
        </w:rPr>
        <w:t>Part II</w:t>
      </w:r>
      <w:r w:rsidR="00785AF5">
        <w:rPr>
          <w:b/>
          <w:vertAlign w:val="baseline"/>
        </w:rPr>
        <w:t xml:space="preserve"> —</w:t>
      </w:r>
      <w:r>
        <w:rPr>
          <w:b/>
          <w:vertAlign w:val="baseline"/>
        </w:rPr>
        <w:t>Marxist and Structural Theories</w:t>
      </w:r>
    </w:p>
    <w:p w:rsidR="00785AF5" w:rsidRDefault="00785AF5" w:rsidP="00785AF5">
      <w:pPr>
        <w:ind w:left="720" w:hanging="720"/>
        <w:rPr>
          <w:b/>
          <w:vertAlign w:val="baseline"/>
        </w:rPr>
      </w:pPr>
    </w:p>
    <w:p w:rsidR="00785AF5" w:rsidRDefault="008B3743" w:rsidP="00785AF5">
      <w:pPr>
        <w:ind w:left="720" w:hanging="720"/>
        <w:rPr>
          <w:b/>
          <w:vertAlign w:val="baseline"/>
        </w:rPr>
      </w:pPr>
      <w:r>
        <w:rPr>
          <w:b/>
          <w:vertAlign w:val="baseline"/>
        </w:rPr>
        <w:t>April 21</w:t>
      </w:r>
      <w:r w:rsidR="00A0459D">
        <w:rPr>
          <w:b/>
          <w:vertAlign w:val="baseline"/>
        </w:rPr>
        <w:t xml:space="preserve"> </w:t>
      </w:r>
      <w:r w:rsidR="00785AF5">
        <w:rPr>
          <w:b/>
          <w:vertAlign w:val="baseline"/>
        </w:rPr>
        <w:t xml:space="preserve">—Marx, </w:t>
      </w:r>
    </w:p>
    <w:p w:rsidR="00785AF5" w:rsidRPr="00D06873" w:rsidRDefault="00785AF5" w:rsidP="00C1796F">
      <w:pPr>
        <w:numPr>
          <w:ilvl w:val="0"/>
          <w:numId w:val="6"/>
        </w:numPr>
        <w:rPr>
          <w:b/>
          <w:i/>
          <w:vertAlign w:val="baseline"/>
        </w:rPr>
      </w:pPr>
      <w:r w:rsidRPr="00D06873">
        <w:rPr>
          <w:b/>
          <w:i/>
          <w:vertAlign w:val="baseline"/>
        </w:rPr>
        <w:t xml:space="preserve">Marx </w:t>
      </w:r>
      <w:proofErr w:type="gramStart"/>
      <w:r w:rsidRPr="00D06873">
        <w:rPr>
          <w:b/>
          <w:i/>
          <w:vertAlign w:val="baseline"/>
        </w:rPr>
        <w:t>On</w:t>
      </w:r>
      <w:proofErr w:type="gramEnd"/>
      <w:r w:rsidRPr="00D06873">
        <w:rPr>
          <w:b/>
          <w:i/>
          <w:vertAlign w:val="baseline"/>
        </w:rPr>
        <w:t xml:space="preserve"> the History of His Opinions</w:t>
      </w:r>
      <w:r w:rsidRPr="00D06873">
        <w:rPr>
          <w:b/>
          <w:vertAlign w:val="baseline"/>
        </w:rPr>
        <w:t>, 3 pages… to be provided</w:t>
      </w:r>
      <w:r w:rsidRPr="00D06873">
        <w:rPr>
          <w:b/>
          <w:i/>
          <w:vertAlign w:val="baseline"/>
        </w:rPr>
        <w:t>.</w:t>
      </w:r>
    </w:p>
    <w:p w:rsidR="00785AF5" w:rsidRDefault="00785AF5" w:rsidP="00C1796F">
      <w:pPr>
        <w:numPr>
          <w:ilvl w:val="0"/>
          <w:numId w:val="6"/>
        </w:numPr>
        <w:rPr>
          <w:b/>
          <w:vertAlign w:val="baseline"/>
        </w:rPr>
      </w:pPr>
      <w:r w:rsidRPr="00BA5531">
        <w:rPr>
          <w:b/>
          <w:i/>
          <w:vertAlign w:val="baseline"/>
        </w:rPr>
        <w:t>The Economic and Philosophic Manuscripts</w:t>
      </w:r>
      <w:r>
        <w:rPr>
          <w:b/>
          <w:i/>
          <w:vertAlign w:val="baseline"/>
        </w:rPr>
        <w:t>,</w:t>
      </w:r>
      <w:r>
        <w:rPr>
          <w:b/>
          <w:vertAlign w:val="baseline"/>
        </w:rPr>
        <w:t xml:space="preserve"> (1844)</w:t>
      </w:r>
    </w:p>
    <w:p w:rsidR="00785AF5" w:rsidRPr="00D06873" w:rsidRDefault="00785AF5" w:rsidP="00785AF5">
      <w:pPr>
        <w:ind w:left="720" w:hanging="720"/>
        <w:rPr>
          <w:vertAlign w:val="baseline"/>
        </w:rPr>
      </w:pPr>
      <w:r>
        <w:rPr>
          <w:b/>
          <w:vertAlign w:val="baseline"/>
        </w:rPr>
        <w:tab/>
      </w:r>
      <w:proofErr w:type="gramStart"/>
      <w:r w:rsidRPr="00D06873">
        <w:rPr>
          <w:vertAlign w:val="baseline"/>
        </w:rPr>
        <w:t>First Manuscript</w:t>
      </w:r>
      <w:r>
        <w:rPr>
          <w:vertAlign w:val="baseline"/>
        </w:rPr>
        <w:t>.</w:t>
      </w:r>
      <w:proofErr w:type="gramEnd"/>
    </w:p>
    <w:p w:rsidR="00785AF5" w:rsidRDefault="0019741C" w:rsidP="00785AF5">
      <w:pPr>
        <w:ind w:left="720" w:hanging="720"/>
        <w:rPr>
          <w:vertAlign w:val="baseline"/>
        </w:rPr>
      </w:pPr>
      <w:hyperlink r:id="rId17" w:history="1">
        <w:r w:rsidR="00331F48" w:rsidRPr="00130CC5">
          <w:rPr>
            <w:rStyle w:val="Hyperlink"/>
            <w:vertAlign w:val="baseline"/>
          </w:rPr>
          <w:t>http://www.marxists.org/archive/marx/works/1844/manuscripts/preface.htm</w:t>
        </w:r>
      </w:hyperlink>
    </w:p>
    <w:p w:rsidR="00331F48" w:rsidRPr="00D06873" w:rsidRDefault="00331F48" w:rsidP="00785AF5">
      <w:pPr>
        <w:ind w:left="720" w:hanging="720"/>
        <w:rPr>
          <w:vertAlign w:val="baseline"/>
        </w:rPr>
      </w:pPr>
    </w:p>
    <w:p w:rsidR="00785AF5" w:rsidRDefault="00785AF5" w:rsidP="00785AF5">
      <w:pPr>
        <w:ind w:left="720" w:hanging="720"/>
        <w:rPr>
          <w:b/>
          <w:vertAlign w:val="baseline"/>
        </w:rPr>
      </w:pPr>
    </w:p>
    <w:p w:rsidR="00785AF5" w:rsidRDefault="008B3743" w:rsidP="00785AF5">
      <w:pPr>
        <w:ind w:left="720" w:hanging="720"/>
        <w:rPr>
          <w:b/>
          <w:vertAlign w:val="baseline"/>
        </w:rPr>
      </w:pPr>
      <w:r>
        <w:rPr>
          <w:b/>
          <w:vertAlign w:val="baseline"/>
        </w:rPr>
        <w:t xml:space="preserve">April </w:t>
      </w:r>
      <w:proofErr w:type="gramStart"/>
      <w:r>
        <w:rPr>
          <w:b/>
          <w:vertAlign w:val="baseline"/>
        </w:rPr>
        <w:t>23</w:t>
      </w:r>
      <w:r w:rsidR="00A0459D">
        <w:rPr>
          <w:b/>
          <w:vertAlign w:val="baseline"/>
        </w:rPr>
        <w:t xml:space="preserve"> </w:t>
      </w:r>
      <w:r w:rsidR="00785AF5">
        <w:rPr>
          <w:b/>
          <w:vertAlign w:val="baseline"/>
        </w:rPr>
        <w:t xml:space="preserve"> </w:t>
      </w:r>
      <w:r w:rsidR="00785AF5" w:rsidRPr="00BA5531">
        <w:rPr>
          <w:b/>
          <w:vertAlign w:val="baseline"/>
        </w:rPr>
        <w:t>—</w:t>
      </w:r>
      <w:proofErr w:type="gramEnd"/>
      <w:r w:rsidR="00785AF5">
        <w:rPr>
          <w:b/>
          <w:vertAlign w:val="baseline"/>
        </w:rPr>
        <w:t xml:space="preserve">Marx, </w:t>
      </w:r>
      <w:r w:rsidR="00785AF5" w:rsidRPr="00BA5531">
        <w:rPr>
          <w:b/>
          <w:i/>
          <w:vertAlign w:val="baseline"/>
        </w:rPr>
        <w:t>The German Ideology</w:t>
      </w:r>
      <w:r w:rsidR="00785AF5" w:rsidRPr="00BA5531">
        <w:rPr>
          <w:b/>
          <w:vertAlign w:val="baseline"/>
        </w:rPr>
        <w:t xml:space="preserve">, </w:t>
      </w:r>
      <w:r w:rsidR="00785AF5" w:rsidRPr="00D06873">
        <w:rPr>
          <w:b/>
          <w:vertAlign w:val="baseline"/>
        </w:rPr>
        <w:t>(1845)</w:t>
      </w:r>
    </w:p>
    <w:p w:rsidR="00785AF5" w:rsidRPr="00BA5531" w:rsidRDefault="00785AF5" w:rsidP="00785AF5">
      <w:pPr>
        <w:ind w:left="720" w:hanging="720"/>
        <w:rPr>
          <w:vertAlign w:val="baseline"/>
        </w:rPr>
      </w:pPr>
      <w:r>
        <w:rPr>
          <w:b/>
          <w:vertAlign w:val="baseline"/>
        </w:rPr>
        <w:tab/>
      </w:r>
      <w:r w:rsidRPr="00BA5531">
        <w:rPr>
          <w:vertAlign w:val="baseline"/>
        </w:rPr>
        <w:t xml:space="preserve">Part I: Feuerbach: Opposition of the Materialist and Idealist Outlooks  </w:t>
      </w:r>
    </w:p>
    <w:p w:rsidR="00785AF5" w:rsidRDefault="0019741C" w:rsidP="00785AF5">
      <w:pPr>
        <w:ind w:left="720" w:hanging="720"/>
        <w:rPr>
          <w:vertAlign w:val="baseline"/>
        </w:rPr>
      </w:pPr>
      <w:hyperlink r:id="rId18" w:history="1">
        <w:r w:rsidR="00331F48" w:rsidRPr="00130CC5">
          <w:rPr>
            <w:rStyle w:val="Hyperlink"/>
            <w:vertAlign w:val="baseline"/>
          </w:rPr>
          <w:t>http://www.marx.org/archive/marx/works/1845/german-ideology/index.htm</w:t>
        </w:r>
      </w:hyperlink>
    </w:p>
    <w:p w:rsidR="00785AF5" w:rsidRDefault="00785AF5" w:rsidP="00785AF5">
      <w:pPr>
        <w:ind w:left="720" w:hanging="720"/>
        <w:rPr>
          <w:b/>
          <w:vertAlign w:val="baseline"/>
        </w:rPr>
      </w:pPr>
      <w:bookmarkStart w:id="0" w:name="_GoBack"/>
      <w:bookmarkEnd w:id="0"/>
    </w:p>
    <w:p w:rsidR="006C0014" w:rsidRDefault="006C0014" w:rsidP="00785AF5">
      <w:pPr>
        <w:ind w:left="720" w:hanging="720"/>
        <w:rPr>
          <w:b/>
          <w:vertAlign w:val="baseline"/>
        </w:rPr>
      </w:pPr>
    </w:p>
    <w:p w:rsidR="00E97CF8" w:rsidRPr="00637480" w:rsidRDefault="008B3743" w:rsidP="00057A72">
      <w:pPr>
        <w:ind w:left="720" w:hanging="720"/>
        <w:rPr>
          <w:i/>
          <w:vertAlign w:val="baseline"/>
        </w:rPr>
      </w:pPr>
      <w:r>
        <w:rPr>
          <w:b/>
          <w:vertAlign w:val="baseline"/>
        </w:rPr>
        <w:t>April 28</w:t>
      </w:r>
      <w:r w:rsidR="002E2962">
        <w:rPr>
          <w:b/>
          <w:vertAlign w:val="baseline"/>
        </w:rPr>
        <w:t xml:space="preserve"> </w:t>
      </w:r>
      <w:r w:rsidR="009559B2">
        <w:rPr>
          <w:b/>
          <w:vertAlign w:val="baseline"/>
        </w:rPr>
        <w:t xml:space="preserve"> </w:t>
      </w:r>
      <w:r w:rsidR="000E4BF1">
        <w:rPr>
          <w:b/>
          <w:vertAlign w:val="baseline"/>
        </w:rPr>
        <w:t xml:space="preserve"> </w:t>
      </w:r>
      <w:r w:rsidR="00057A72">
        <w:rPr>
          <w:vertAlign w:val="baseline"/>
        </w:rPr>
        <w:t>--</w:t>
      </w:r>
      <w:r w:rsidR="00E97CF8">
        <w:rPr>
          <w:b/>
          <w:vertAlign w:val="baseline"/>
        </w:rPr>
        <w:t>Marx</w:t>
      </w:r>
      <w:r w:rsidR="00637480">
        <w:rPr>
          <w:b/>
          <w:vertAlign w:val="baseline"/>
        </w:rPr>
        <w:t xml:space="preserve">, </w:t>
      </w:r>
      <w:r w:rsidR="00637480">
        <w:rPr>
          <w:b/>
          <w:i/>
          <w:vertAlign w:val="baseline"/>
        </w:rPr>
        <w:t xml:space="preserve">Das </w:t>
      </w:r>
      <w:proofErr w:type="spellStart"/>
      <w:r w:rsidR="00637480">
        <w:rPr>
          <w:b/>
          <w:i/>
          <w:vertAlign w:val="baseline"/>
        </w:rPr>
        <w:t>Kapital</w:t>
      </w:r>
      <w:proofErr w:type="spellEnd"/>
    </w:p>
    <w:p w:rsidR="0054798D" w:rsidRDefault="00D32FA6" w:rsidP="0054798D">
      <w:pPr>
        <w:ind w:left="720" w:hanging="720"/>
        <w:rPr>
          <w:vertAlign w:val="baseline"/>
        </w:rPr>
      </w:pPr>
      <w:r w:rsidRPr="00740EA6">
        <w:rPr>
          <w:vertAlign w:val="baseline"/>
        </w:rPr>
        <w:t xml:space="preserve">Part I: Commodities and Money </w:t>
      </w:r>
      <w:r w:rsidR="00740EA6" w:rsidRPr="00740EA6">
        <w:rPr>
          <w:vertAlign w:val="baseline"/>
        </w:rPr>
        <w:t>(this includes chapters 1-3 in this section)</w:t>
      </w:r>
      <w:r w:rsidR="0054798D" w:rsidRPr="0054798D">
        <w:rPr>
          <w:vertAlign w:val="baseline"/>
        </w:rPr>
        <w:t xml:space="preserve"> </w:t>
      </w:r>
      <w:hyperlink r:id="rId19" w:history="1">
        <w:r w:rsidR="00A526CA" w:rsidRPr="005418D3">
          <w:rPr>
            <w:rStyle w:val="Hyperlink"/>
            <w:vertAlign w:val="baseline"/>
          </w:rPr>
          <w:t>http://www.marxists.org/archive/marx/works/1867-c1/</w:t>
        </w:r>
      </w:hyperlink>
    </w:p>
    <w:p w:rsidR="0054798D" w:rsidRPr="00317AB6" w:rsidRDefault="0054798D" w:rsidP="0054798D">
      <w:pPr>
        <w:ind w:left="720" w:hanging="720"/>
        <w:rPr>
          <w:vertAlign w:val="baseline"/>
        </w:rPr>
      </w:pPr>
      <w:r>
        <w:rPr>
          <w:vertAlign w:val="baseline"/>
        </w:rPr>
        <w:t>Chapter</w:t>
      </w:r>
      <w:r w:rsidR="00E97CF8">
        <w:rPr>
          <w:vertAlign w:val="baseline"/>
        </w:rPr>
        <w:t xml:space="preserve"> 15: Machinery and Modern Industry</w:t>
      </w:r>
      <w:r w:rsidR="00C5619D">
        <w:rPr>
          <w:vertAlign w:val="baseline"/>
        </w:rPr>
        <w:t>, Sections 1-5</w:t>
      </w:r>
      <w:r>
        <w:rPr>
          <w:vertAlign w:val="baseline"/>
        </w:rPr>
        <w:t xml:space="preserve"> </w:t>
      </w:r>
      <w:hyperlink r:id="rId20" w:history="1">
        <w:r w:rsidRPr="00F238C4">
          <w:rPr>
            <w:rStyle w:val="Hyperlink"/>
            <w:vertAlign w:val="baseline"/>
          </w:rPr>
          <w:t>http://www.marxists.org/archive/marx/works/1867-c1/ch15.htm</w:t>
        </w:r>
      </w:hyperlink>
      <w:r>
        <w:rPr>
          <w:vertAlign w:val="baseline"/>
        </w:rPr>
        <w:t xml:space="preserve"> </w:t>
      </w:r>
    </w:p>
    <w:p w:rsidR="00E97CF8" w:rsidRDefault="00E97CF8" w:rsidP="00E97CF8">
      <w:pPr>
        <w:ind w:left="720" w:hanging="36"/>
        <w:rPr>
          <w:vertAlign w:val="baseline"/>
        </w:rPr>
      </w:pPr>
    </w:p>
    <w:p w:rsidR="00404469" w:rsidRPr="002336DE" w:rsidRDefault="00404469" w:rsidP="00E97CF8">
      <w:pPr>
        <w:ind w:left="720" w:hanging="36"/>
        <w:rPr>
          <w:vertAlign w:val="baseline"/>
        </w:rPr>
      </w:pPr>
    </w:p>
    <w:p w:rsidR="00E97CF8" w:rsidRDefault="008B3743" w:rsidP="00E97CF8">
      <w:pPr>
        <w:ind w:left="720" w:hanging="720"/>
        <w:rPr>
          <w:b/>
          <w:i/>
          <w:vertAlign w:val="baseline"/>
        </w:rPr>
      </w:pPr>
      <w:r>
        <w:rPr>
          <w:b/>
          <w:vertAlign w:val="baseline"/>
        </w:rPr>
        <w:t>April</w:t>
      </w:r>
      <w:r w:rsidR="00637480">
        <w:rPr>
          <w:b/>
          <w:vertAlign w:val="baseline"/>
        </w:rPr>
        <w:t xml:space="preserve"> </w:t>
      </w:r>
      <w:r>
        <w:rPr>
          <w:b/>
          <w:vertAlign w:val="baseline"/>
        </w:rPr>
        <w:t>30</w:t>
      </w:r>
      <w:r w:rsidR="002E2962">
        <w:rPr>
          <w:b/>
        </w:rPr>
        <w:t>th</w:t>
      </w:r>
      <w:r w:rsidR="00637480">
        <w:rPr>
          <w:b/>
          <w:vertAlign w:val="baseline"/>
        </w:rPr>
        <w:t xml:space="preserve"> -</w:t>
      </w:r>
      <w:r w:rsidR="00E97CF8">
        <w:rPr>
          <w:b/>
          <w:vertAlign w:val="baseline"/>
        </w:rPr>
        <w:t xml:space="preserve">excerpts from Polanyi’s </w:t>
      </w:r>
      <w:r w:rsidR="00E97CF8">
        <w:rPr>
          <w:b/>
          <w:i/>
          <w:vertAlign w:val="baseline"/>
        </w:rPr>
        <w:t>Great Transformation</w:t>
      </w:r>
    </w:p>
    <w:p w:rsidR="00E97CF8" w:rsidRPr="002E220E" w:rsidRDefault="00C834EB" w:rsidP="00E97CF8">
      <w:pPr>
        <w:ind w:left="720" w:hanging="36"/>
        <w:rPr>
          <w:vertAlign w:val="baseline"/>
        </w:rPr>
      </w:pPr>
      <w:r>
        <w:rPr>
          <w:vertAlign w:val="baseline"/>
        </w:rPr>
        <w:t>Chapters 6-7</w:t>
      </w:r>
      <w:r w:rsidR="002E2962">
        <w:rPr>
          <w:vertAlign w:val="baseline"/>
        </w:rPr>
        <w:t>; 19 and 21 (Transformation in Progress)</w:t>
      </w:r>
      <w:r w:rsidR="005B35F9">
        <w:rPr>
          <w:vertAlign w:val="baseline"/>
        </w:rPr>
        <w:t xml:space="preserve"> </w:t>
      </w:r>
    </w:p>
    <w:p w:rsidR="00E97CF8" w:rsidRDefault="0019741C" w:rsidP="00E97CF8">
      <w:pPr>
        <w:ind w:left="720" w:hanging="720"/>
        <w:rPr>
          <w:b/>
          <w:vertAlign w:val="baseline"/>
        </w:rPr>
      </w:pPr>
      <w:hyperlink r:id="rId21" w:history="1">
        <w:r w:rsidR="00E97CF8" w:rsidRPr="00E41D51">
          <w:rPr>
            <w:rStyle w:val="Hyperlink"/>
            <w:b/>
            <w:vertAlign w:val="baseline"/>
          </w:rPr>
          <w:t>http://www.uncharted.org/frownland/books/Polanyi/POLANYI%20KARL%20-%20The%20Great%20Transformation%20-%20v.1.0.html</w:t>
        </w:r>
      </w:hyperlink>
    </w:p>
    <w:p w:rsidR="009559B2" w:rsidRPr="00BA5531" w:rsidRDefault="009559B2" w:rsidP="009559B2">
      <w:pPr>
        <w:ind w:left="360"/>
        <w:rPr>
          <w:vertAlign w:val="baseline"/>
        </w:rPr>
      </w:pPr>
      <w:r w:rsidRPr="00BA5531">
        <w:rPr>
          <w:vertAlign w:val="baseline"/>
        </w:rPr>
        <w:t xml:space="preserve">. </w:t>
      </w:r>
    </w:p>
    <w:p w:rsidR="000E4BF1" w:rsidRPr="000E4BF1" w:rsidRDefault="00835B89" w:rsidP="00785AF5">
      <w:pPr>
        <w:ind w:left="720" w:hanging="720"/>
        <w:rPr>
          <w:b/>
          <w:i/>
          <w:sz w:val="28"/>
          <w:szCs w:val="28"/>
          <w:vertAlign w:val="baseline"/>
        </w:rPr>
      </w:pPr>
      <w:r>
        <w:rPr>
          <w:b/>
          <w:i/>
          <w:sz w:val="28"/>
          <w:szCs w:val="28"/>
          <w:vertAlign w:val="baseline"/>
        </w:rPr>
        <w:t>Second thought paper due no later than</w:t>
      </w:r>
      <w:r w:rsidR="000E4BF1" w:rsidRPr="000E4BF1">
        <w:rPr>
          <w:b/>
          <w:i/>
          <w:sz w:val="28"/>
          <w:szCs w:val="28"/>
          <w:vertAlign w:val="baseline"/>
        </w:rPr>
        <w:t xml:space="preserve"> </w:t>
      </w:r>
      <w:r w:rsidR="008B3743">
        <w:rPr>
          <w:b/>
          <w:i/>
          <w:sz w:val="28"/>
          <w:szCs w:val="28"/>
          <w:vertAlign w:val="baseline"/>
        </w:rPr>
        <w:t>April</w:t>
      </w:r>
      <w:r w:rsidR="00637480">
        <w:rPr>
          <w:b/>
          <w:i/>
          <w:sz w:val="28"/>
          <w:szCs w:val="28"/>
          <w:vertAlign w:val="baseline"/>
        </w:rPr>
        <w:t xml:space="preserve"> </w:t>
      </w:r>
      <w:r w:rsidR="00012270">
        <w:rPr>
          <w:b/>
          <w:i/>
          <w:sz w:val="28"/>
          <w:szCs w:val="28"/>
          <w:vertAlign w:val="baseline"/>
        </w:rPr>
        <w:t>30</w:t>
      </w:r>
      <w:r w:rsidR="000E4BF1" w:rsidRPr="000E4BF1">
        <w:rPr>
          <w:b/>
          <w:i/>
          <w:sz w:val="28"/>
          <w:szCs w:val="28"/>
        </w:rPr>
        <w:t>th</w:t>
      </w:r>
      <w:r w:rsidR="000E4BF1" w:rsidRPr="000E4BF1">
        <w:rPr>
          <w:b/>
          <w:i/>
          <w:sz w:val="28"/>
          <w:szCs w:val="28"/>
          <w:vertAlign w:val="baseline"/>
        </w:rPr>
        <w:t xml:space="preserve"> </w:t>
      </w:r>
    </w:p>
    <w:p w:rsidR="00261E42" w:rsidRDefault="00261E42" w:rsidP="00261E42">
      <w:pPr>
        <w:ind w:left="720" w:hanging="720"/>
        <w:rPr>
          <w:b/>
          <w:vertAlign w:val="baseline"/>
        </w:rPr>
      </w:pPr>
    </w:p>
    <w:p w:rsidR="0060439A" w:rsidRDefault="0060439A" w:rsidP="00261E42">
      <w:pPr>
        <w:ind w:left="720" w:hanging="720"/>
        <w:rPr>
          <w:b/>
          <w:vertAlign w:val="baseline"/>
        </w:rPr>
      </w:pPr>
    </w:p>
    <w:p w:rsidR="00261E42" w:rsidRDefault="00336AF8" w:rsidP="00261E42">
      <w:pPr>
        <w:pBdr>
          <w:top w:val="single" w:sz="4" w:space="1" w:color="auto"/>
          <w:left w:val="single" w:sz="4" w:space="4" w:color="auto"/>
          <w:bottom w:val="single" w:sz="4" w:space="1" w:color="auto"/>
          <w:right w:val="single" w:sz="4" w:space="4" w:color="auto"/>
        </w:pBdr>
        <w:ind w:left="720" w:hanging="720"/>
        <w:rPr>
          <w:b/>
          <w:vertAlign w:val="baseline"/>
        </w:rPr>
      </w:pPr>
      <w:r>
        <w:rPr>
          <w:b/>
          <w:vertAlign w:val="baseline"/>
        </w:rPr>
        <w:t>Part III—Critiques of Capitalism</w:t>
      </w:r>
    </w:p>
    <w:p w:rsidR="00261E42" w:rsidRDefault="00261E42" w:rsidP="00261E42">
      <w:pPr>
        <w:ind w:left="720" w:hanging="720"/>
        <w:rPr>
          <w:b/>
          <w:vertAlign w:val="baseline"/>
        </w:rPr>
      </w:pPr>
    </w:p>
    <w:p w:rsidR="00261E42" w:rsidRDefault="008B3743" w:rsidP="00261E42">
      <w:pPr>
        <w:ind w:left="720" w:hanging="720"/>
        <w:rPr>
          <w:b/>
          <w:i/>
          <w:vertAlign w:val="baseline"/>
        </w:rPr>
      </w:pPr>
      <w:r>
        <w:rPr>
          <w:b/>
          <w:vertAlign w:val="baseline"/>
        </w:rPr>
        <w:t>May 5</w:t>
      </w:r>
      <w:r w:rsidR="002E2962">
        <w:rPr>
          <w:b/>
        </w:rPr>
        <w:t>th</w:t>
      </w:r>
      <w:r w:rsidR="00637480">
        <w:rPr>
          <w:b/>
          <w:vertAlign w:val="baseline"/>
        </w:rPr>
        <w:t xml:space="preserve"> </w:t>
      </w:r>
      <w:r w:rsidR="005B7416">
        <w:rPr>
          <w:b/>
          <w:vertAlign w:val="baseline"/>
        </w:rPr>
        <w:t xml:space="preserve"> </w:t>
      </w:r>
      <w:r w:rsidR="00261E42">
        <w:rPr>
          <w:b/>
          <w:vertAlign w:val="baseline"/>
        </w:rPr>
        <w:t xml:space="preserve"> —</w:t>
      </w:r>
      <w:r w:rsidR="00336AF8">
        <w:rPr>
          <w:b/>
          <w:vertAlign w:val="baseline"/>
        </w:rPr>
        <w:t xml:space="preserve">Max Weber, </w:t>
      </w:r>
      <w:proofErr w:type="gramStart"/>
      <w:r w:rsidR="00261E42">
        <w:rPr>
          <w:b/>
          <w:i/>
          <w:vertAlign w:val="baseline"/>
        </w:rPr>
        <w:t>The</w:t>
      </w:r>
      <w:proofErr w:type="gramEnd"/>
      <w:r w:rsidR="00261E42">
        <w:rPr>
          <w:b/>
          <w:i/>
          <w:vertAlign w:val="baseline"/>
        </w:rPr>
        <w:t xml:space="preserve"> Protestant Ethic and the Spirit of Capitalism</w:t>
      </w:r>
    </w:p>
    <w:p w:rsidR="00261E42" w:rsidRPr="00F04021" w:rsidRDefault="00261E42" w:rsidP="00261E42">
      <w:pPr>
        <w:ind w:left="720"/>
        <w:rPr>
          <w:vertAlign w:val="baseline"/>
        </w:rPr>
      </w:pPr>
      <w:proofErr w:type="gramStart"/>
      <w:r w:rsidRPr="00F04021">
        <w:rPr>
          <w:vertAlign w:val="baseline"/>
        </w:rPr>
        <w:t>Read  Part</w:t>
      </w:r>
      <w:proofErr w:type="gramEnd"/>
      <w:r w:rsidRPr="00F04021">
        <w:rPr>
          <w:vertAlign w:val="baseline"/>
        </w:rPr>
        <w:t xml:space="preserve"> I: The Problem</w:t>
      </w:r>
    </w:p>
    <w:p w:rsidR="00261E42" w:rsidRDefault="00261E42" w:rsidP="00261E42">
      <w:pPr>
        <w:ind w:left="720" w:hanging="720"/>
        <w:rPr>
          <w:b/>
          <w:vertAlign w:val="baseline"/>
        </w:rPr>
      </w:pPr>
    </w:p>
    <w:p w:rsidR="00261E42" w:rsidRDefault="008B3743" w:rsidP="00261E42">
      <w:pPr>
        <w:ind w:left="720" w:hanging="720"/>
        <w:rPr>
          <w:b/>
          <w:i/>
          <w:vertAlign w:val="baseline"/>
        </w:rPr>
      </w:pPr>
      <w:r>
        <w:rPr>
          <w:b/>
          <w:vertAlign w:val="baseline"/>
        </w:rPr>
        <w:t xml:space="preserve">May </w:t>
      </w:r>
      <w:proofErr w:type="gramStart"/>
      <w:r>
        <w:rPr>
          <w:b/>
          <w:vertAlign w:val="baseline"/>
        </w:rPr>
        <w:t>7</w:t>
      </w:r>
      <w:r w:rsidR="00A526CA" w:rsidRPr="00A526CA">
        <w:rPr>
          <w:b/>
        </w:rPr>
        <w:t>th</w:t>
      </w:r>
      <w:r w:rsidR="00637480">
        <w:rPr>
          <w:b/>
          <w:vertAlign w:val="baseline"/>
        </w:rPr>
        <w:t xml:space="preserve"> </w:t>
      </w:r>
      <w:r w:rsidR="00785AF5">
        <w:rPr>
          <w:b/>
          <w:vertAlign w:val="baseline"/>
        </w:rPr>
        <w:t xml:space="preserve"> </w:t>
      </w:r>
      <w:r w:rsidR="00261E42">
        <w:rPr>
          <w:b/>
          <w:vertAlign w:val="baseline"/>
        </w:rPr>
        <w:t>--</w:t>
      </w:r>
      <w:proofErr w:type="gramEnd"/>
      <w:r w:rsidR="00261E42" w:rsidRPr="007A13F9">
        <w:rPr>
          <w:b/>
          <w:i/>
          <w:vertAlign w:val="baseline"/>
        </w:rPr>
        <w:t xml:space="preserve"> </w:t>
      </w:r>
      <w:r w:rsidR="00261E42">
        <w:rPr>
          <w:b/>
          <w:i/>
          <w:vertAlign w:val="baseline"/>
        </w:rPr>
        <w:t>The Protestant Ethic and the Spirit of Capitalism</w:t>
      </w:r>
    </w:p>
    <w:p w:rsidR="00261E42" w:rsidRDefault="00261E42" w:rsidP="00261E42">
      <w:pPr>
        <w:ind w:left="720" w:hanging="720"/>
        <w:rPr>
          <w:vertAlign w:val="baseline"/>
        </w:rPr>
      </w:pPr>
      <w:r w:rsidRPr="00F04021">
        <w:rPr>
          <w:vertAlign w:val="baseline"/>
        </w:rPr>
        <w:tab/>
        <w:t>Read Part II: The Practical Ethics of the Ascetic Branches of P</w:t>
      </w:r>
      <w:r>
        <w:rPr>
          <w:vertAlign w:val="baseline"/>
        </w:rPr>
        <w:t>r</w:t>
      </w:r>
      <w:r w:rsidRPr="00F04021">
        <w:rPr>
          <w:vertAlign w:val="baseline"/>
        </w:rPr>
        <w:t>otestantism</w:t>
      </w:r>
    </w:p>
    <w:p w:rsidR="008B3743" w:rsidRDefault="008B3743" w:rsidP="008B3743">
      <w:pPr>
        <w:ind w:left="720" w:hanging="720"/>
        <w:rPr>
          <w:b/>
          <w:szCs w:val="24"/>
          <w:vertAlign w:val="baseline"/>
        </w:rPr>
      </w:pPr>
    </w:p>
    <w:p w:rsidR="008B3743" w:rsidRPr="00767352" w:rsidRDefault="008B3743" w:rsidP="008B3743">
      <w:pPr>
        <w:ind w:left="720" w:hanging="720"/>
        <w:rPr>
          <w:szCs w:val="24"/>
          <w:vertAlign w:val="baseline"/>
        </w:rPr>
      </w:pPr>
      <w:r>
        <w:rPr>
          <w:b/>
          <w:szCs w:val="24"/>
          <w:vertAlign w:val="baseline"/>
        </w:rPr>
        <w:lastRenderedPageBreak/>
        <w:t>May 12</w:t>
      </w:r>
      <w:r w:rsidRPr="006B13E9">
        <w:rPr>
          <w:b/>
          <w:szCs w:val="24"/>
        </w:rPr>
        <w:t>th</w:t>
      </w:r>
      <w:r>
        <w:rPr>
          <w:b/>
          <w:szCs w:val="24"/>
          <w:vertAlign w:val="baseline"/>
        </w:rPr>
        <w:t xml:space="preserve"> </w:t>
      </w:r>
      <w:r w:rsidRPr="00767352">
        <w:rPr>
          <w:b/>
          <w:szCs w:val="24"/>
          <w:vertAlign w:val="baseline"/>
        </w:rPr>
        <w:t xml:space="preserve">  John Maynard </w:t>
      </w:r>
      <w:proofErr w:type="gramStart"/>
      <w:r w:rsidRPr="00767352">
        <w:rPr>
          <w:b/>
          <w:szCs w:val="24"/>
          <w:vertAlign w:val="baseline"/>
        </w:rPr>
        <w:t>Keynes ,</w:t>
      </w:r>
      <w:proofErr w:type="gramEnd"/>
      <w:r w:rsidRPr="00767352">
        <w:rPr>
          <w:b/>
          <w:szCs w:val="24"/>
          <w:vertAlign w:val="baseline"/>
        </w:rPr>
        <w:t xml:space="preserve"> </w:t>
      </w:r>
      <w:r>
        <w:rPr>
          <w:b/>
          <w:szCs w:val="24"/>
          <w:vertAlign w:val="baseline"/>
        </w:rPr>
        <w:t xml:space="preserve">three </w:t>
      </w:r>
      <w:r w:rsidRPr="00767352">
        <w:rPr>
          <w:b/>
          <w:szCs w:val="24"/>
          <w:vertAlign w:val="baseline"/>
        </w:rPr>
        <w:t xml:space="preserve">speeches </w:t>
      </w:r>
    </w:p>
    <w:p w:rsidR="008B3743" w:rsidRPr="00767352" w:rsidRDefault="008B3743" w:rsidP="008B3743">
      <w:pPr>
        <w:numPr>
          <w:ilvl w:val="0"/>
          <w:numId w:val="8"/>
        </w:numPr>
        <w:spacing w:before="100" w:beforeAutospacing="1" w:after="100" w:afterAutospacing="1" w:line="300" w:lineRule="atLeast"/>
        <w:ind w:left="375"/>
        <w:rPr>
          <w:color w:val="333333"/>
          <w:szCs w:val="24"/>
          <w:vertAlign w:val="baseline"/>
        </w:rPr>
      </w:pPr>
      <w:r w:rsidRPr="00767352">
        <w:rPr>
          <w:color w:val="333333"/>
          <w:szCs w:val="24"/>
          <w:vertAlign w:val="baseline"/>
        </w:rPr>
        <w:t> Keynes, "Am I a Liberal?" (1925) </w:t>
      </w:r>
      <w:hyperlink r:id="rId22" w:history="1">
        <w:r w:rsidRPr="00767352">
          <w:rPr>
            <w:rStyle w:val="Hyperlink"/>
            <w:szCs w:val="24"/>
            <w:vertAlign w:val="baseline"/>
          </w:rPr>
          <w:t>http://es.paperblog.com/john-maynard-keynes-am-i-a-liberal-1925-357931/</w:t>
        </w:r>
      </w:hyperlink>
    </w:p>
    <w:p w:rsidR="008B3743" w:rsidRPr="00767352" w:rsidRDefault="008B3743" w:rsidP="008B3743">
      <w:pPr>
        <w:numPr>
          <w:ilvl w:val="0"/>
          <w:numId w:val="8"/>
        </w:numPr>
        <w:spacing w:before="100" w:beforeAutospacing="1" w:after="100" w:afterAutospacing="1" w:line="300" w:lineRule="atLeast"/>
        <w:ind w:left="375"/>
        <w:rPr>
          <w:color w:val="333333"/>
          <w:szCs w:val="24"/>
          <w:vertAlign w:val="baseline"/>
        </w:rPr>
      </w:pPr>
      <w:r w:rsidRPr="00767352">
        <w:rPr>
          <w:color w:val="333333"/>
          <w:szCs w:val="24"/>
          <w:vertAlign w:val="baseline"/>
        </w:rPr>
        <w:t xml:space="preserve">        Keynes, " The End of Laissez-Faire" (1926) </w:t>
      </w:r>
      <w:hyperlink r:id="rId23" w:history="1">
        <w:r w:rsidRPr="00767352">
          <w:rPr>
            <w:rStyle w:val="Hyperlink"/>
            <w:szCs w:val="24"/>
            <w:vertAlign w:val="baseline"/>
          </w:rPr>
          <w:t>http://panarchy.org/keynes/laissezfaire.1926.html</w:t>
        </w:r>
      </w:hyperlink>
    </w:p>
    <w:p w:rsidR="008B3743" w:rsidRPr="00767352" w:rsidRDefault="008B3743" w:rsidP="008B3743">
      <w:pPr>
        <w:numPr>
          <w:ilvl w:val="0"/>
          <w:numId w:val="8"/>
        </w:numPr>
        <w:spacing w:before="100" w:beforeAutospacing="1" w:after="100" w:afterAutospacing="1" w:line="300" w:lineRule="atLeast"/>
        <w:ind w:left="375"/>
        <w:rPr>
          <w:color w:val="333333"/>
          <w:szCs w:val="24"/>
          <w:vertAlign w:val="baseline"/>
        </w:rPr>
      </w:pPr>
      <w:r w:rsidRPr="00767352">
        <w:rPr>
          <w:color w:val="333333"/>
          <w:szCs w:val="24"/>
          <w:vertAlign w:val="baseline"/>
        </w:rPr>
        <w:t>    Keynes,  "Economic Possibilities for our Grandchildren" (1930)  </w:t>
      </w:r>
      <w:hyperlink r:id="rId24" w:history="1">
        <w:r w:rsidRPr="00767352">
          <w:rPr>
            <w:rStyle w:val="Hyperlink"/>
            <w:szCs w:val="24"/>
            <w:vertAlign w:val="baseline"/>
          </w:rPr>
          <w:t>http://www.econ.yale.edu/smith/econ116a/keynes1.pdf</w:t>
        </w:r>
      </w:hyperlink>
    </w:p>
    <w:p w:rsidR="007A13F9" w:rsidRDefault="008B3743" w:rsidP="000C5EE6">
      <w:pPr>
        <w:ind w:left="720" w:hanging="720"/>
        <w:rPr>
          <w:b/>
          <w:i/>
          <w:vertAlign w:val="baseline"/>
        </w:rPr>
      </w:pPr>
      <w:r>
        <w:rPr>
          <w:b/>
          <w:vertAlign w:val="baseline"/>
        </w:rPr>
        <w:t>May 14</w:t>
      </w:r>
      <w:r w:rsidR="007B67D7">
        <w:rPr>
          <w:b/>
          <w:vertAlign w:val="baseline"/>
        </w:rPr>
        <w:t>:</w:t>
      </w:r>
      <w:r w:rsidR="00043917">
        <w:rPr>
          <w:b/>
          <w:vertAlign w:val="baseline"/>
        </w:rPr>
        <w:t xml:space="preserve">  </w:t>
      </w:r>
      <w:r w:rsidR="009559B2">
        <w:rPr>
          <w:b/>
          <w:vertAlign w:val="baseline"/>
        </w:rPr>
        <w:t xml:space="preserve">Schumpeter, </w:t>
      </w:r>
      <w:r w:rsidR="00043917">
        <w:rPr>
          <w:b/>
          <w:vertAlign w:val="baseline"/>
        </w:rPr>
        <w:t xml:space="preserve">From </w:t>
      </w:r>
      <w:r w:rsidR="00043917">
        <w:rPr>
          <w:b/>
          <w:i/>
          <w:vertAlign w:val="baseline"/>
        </w:rPr>
        <w:t>Capitalism, Socialism and Democracy</w:t>
      </w:r>
    </w:p>
    <w:p w:rsidR="00043917" w:rsidRPr="00043917" w:rsidRDefault="00043917" w:rsidP="000C5EE6">
      <w:pPr>
        <w:ind w:left="720" w:hanging="720"/>
        <w:rPr>
          <w:vertAlign w:val="baseline"/>
        </w:rPr>
      </w:pPr>
      <w:r>
        <w:rPr>
          <w:b/>
          <w:vertAlign w:val="baseline"/>
        </w:rPr>
        <w:tab/>
      </w:r>
      <w:r w:rsidRPr="00043917">
        <w:rPr>
          <w:vertAlign w:val="baseline"/>
        </w:rPr>
        <w:t>Part II: Can Capitalism Survive?</w:t>
      </w:r>
    </w:p>
    <w:p w:rsidR="008B3743" w:rsidRDefault="008B3743" w:rsidP="008B3743">
      <w:pPr>
        <w:ind w:left="720" w:hanging="720"/>
        <w:rPr>
          <w:vertAlign w:val="baseline"/>
        </w:rPr>
      </w:pPr>
      <w:r>
        <w:rPr>
          <w:vertAlign w:val="baseline"/>
        </w:rPr>
        <w:tab/>
      </w:r>
      <w:r w:rsidRPr="00043917">
        <w:rPr>
          <w:vertAlign w:val="baseline"/>
        </w:rPr>
        <w:t>Prologue, Chapter 5-10</w:t>
      </w:r>
    </w:p>
    <w:p w:rsidR="008B3743" w:rsidRDefault="008B3743" w:rsidP="008B3743">
      <w:pPr>
        <w:ind w:left="720" w:hanging="720"/>
        <w:rPr>
          <w:b/>
          <w:vertAlign w:val="baseline"/>
        </w:rPr>
      </w:pPr>
    </w:p>
    <w:p w:rsidR="008B3743" w:rsidRDefault="008B3743" w:rsidP="008B3743">
      <w:pPr>
        <w:ind w:left="720" w:hanging="720"/>
        <w:rPr>
          <w:b/>
          <w:i/>
          <w:vertAlign w:val="baseline"/>
        </w:rPr>
      </w:pPr>
      <w:r>
        <w:rPr>
          <w:b/>
          <w:vertAlign w:val="baseline"/>
        </w:rPr>
        <w:t xml:space="preserve">May 19 – Schumpeter, From </w:t>
      </w:r>
      <w:r>
        <w:rPr>
          <w:b/>
          <w:i/>
          <w:vertAlign w:val="baseline"/>
        </w:rPr>
        <w:t>Capitalism, Socialism and Democracy</w:t>
      </w:r>
    </w:p>
    <w:p w:rsidR="008B3743" w:rsidRDefault="008B3743" w:rsidP="008B3743">
      <w:pPr>
        <w:ind w:left="720" w:hanging="720"/>
        <w:rPr>
          <w:vertAlign w:val="baseline"/>
        </w:rPr>
      </w:pPr>
      <w:r>
        <w:rPr>
          <w:vertAlign w:val="baseline"/>
        </w:rPr>
        <w:tab/>
        <w:t xml:space="preserve">Part II: </w:t>
      </w:r>
      <w:r w:rsidRPr="00043917">
        <w:rPr>
          <w:vertAlign w:val="baseline"/>
        </w:rPr>
        <w:t>Can Capitalism Survive</w:t>
      </w:r>
      <w:proofErr w:type="gramStart"/>
      <w:r w:rsidRPr="00043917">
        <w:rPr>
          <w:vertAlign w:val="baseline"/>
        </w:rPr>
        <w:t>?:</w:t>
      </w:r>
      <w:proofErr w:type="gramEnd"/>
      <w:r w:rsidRPr="00043917">
        <w:rPr>
          <w:vertAlign w:val="baseline"/>
        </w:rPr>
        <w:t xml:space="preserve">  Chapters 11-14</w:t>
      </w:r>
    </w:p>
    <w:p w:rsidR="002E2962" w:rsidRDefault="002E2962" w:rsidP="000C5EE6">
      <w:pPr>
        <w:ind w:left="720" w:hanging="720"/>
        <w:rPr>
          <w:vertAlign w:val="baseline"/>
        </w:rPr>
      </w:pPr>
    </w:p>
    <w:p w:rsidR="00043917" w:rsidRDefault="008B3743" w:rsidP="00043917">
      <w:pPr>
        <w:ind w:left="720" w:hanging="720"/>
        <w:rPr>
          <w:b/>
          <w:i/>
          <w:vertAlign w:val="baseline"/>
        </w:rPr>
      </w:pPr>
      <w:r>
        <w:rPr>
          <w:b/>
          <w:vertAlign w:val="baseline"/>
        </w:rPr>
        <w:t>May</w:t>
      </w:r>
      <w:r w:rsidR="00D32FA6">
        <w:rPr>
          <w:b/>
          <w:vertAlign w:val="baseline"/>
        </w:rPr>
        <w:t xml:space="preserve"> </w:t>
      </w:r>
      <w:r>
        <w:rPr>
          <w:b/>
          <w:vertAlign w:val="baseline"/>
        </w:rPr>
        <w:t>21</w:t>
      </w:r>
      <w:r w:rsidR="001256C7">
        <w:rPr>
          <w:b/>
          <w:vertAlign w:val="baseline"/>
        </w:rPr>
        <w:t>:</w:t>
      </w:r>
      <w:r w:rsidR="00785AF5">
        <w:rPr>
          <w:b/>
          <w:vertAlign w:val="baseline"/>
        </w:rPr>
        <w:t xml:space="preserve"> </w:t>
      </w:r>
      <w:r w:rsidR="00043917">
        <w:rPr>
          <w:b/>
          <w:vertAlign w:val="baseline"/>
        </w:rPr>
        <w:t xml:space="preserve">  From </w:t>
      </w:r>
      <w:r w:rsidR="00043917">
        <w:rPr>
          <w:b/>
          <w:i/>
          <w:vertAlign w:val="baseline"/>
        </w:rPr>
        <w:t>Capitalism, Socialism and Democracy</w:t>
      </w:r>
    </w:p>
    <w:p w:rsidR="00057A72" w:rsidRPr="00043917" w:rsidRDefault="00043917" w:rsidP="000C5EE6">
      <w:pPr>
        <w:ind w:left="720" w:hanging="720"/>
        <w:rPr>
          <w:vertAlign w:val="baseline"/>
        </w:rPr>
      </w:pPr>
      <w:r>
        <w:rPr>
          <w:vertAlign w:val="baseline"/>
        </w:rPr>
        <w:tab/>
        <w:t xml:space="preserve">Part II: </w:t>
      </w:r>
      <w:r w:rsidRPr="00043917">
        <w:rPr>
          <w:vertAlign w:val="baseline"/>
        </w:rPr>
        <w:t>Can Capitalism Survive</w:t>
      </w:r>
      <w:proofErr w:type="gramStart"/>
      <w:r w:rsidRPr="00043917">
        <w:rPr>
          <w:vertAlign w:val="baseline"/>
        </w:rPr>
        <w:t>?:</w:t>
      </w:r>
      <w:proofErr w:type="gramEnd"/>
      <w:r w:rsidRPr="00043917">
        <w:rPr>
          <w:vertAlign w:val="baseline"/>
        </w:rPr>
        <w:t xml:space="preserve">  Chapters 11-14</w:t>
      </w:r>
    </w:p>
    <w:p w:rsidR="0072335E" w:rsidRPr="00A018B8" w:rsidRDefault="00043917" w:rsidP="00043917">
      <w:pPr>
        <w:ind w:left="720" w:hanging="720"/>
        <w:rPr>
          <w:vertAlign w:val="baseline"/>
        </w:rPr>
      </w:pPr>
      <w:r w:rsidRPr="00043917">
        <w:rPr>
          <w:vertAlign w:val="baseline"/>
        </w:rPr>
        <w:tab/>
        <w:t xml:space="preserve">Part III: Can Socialism Work? </w:t>
      </w:r>
      <w:r w:rsidR="0072335E">
        <w:rPr>
          <w:vertAlign w:val="baseline"/>
        </w:rPr>
        <w:t>Ch</w:t>
      </w:r>
      <w:r w:rsidR="00331F48">
        <w:rPr>
          <w:vertAlign w:val="baseline"/>
        </w:rPr>
        <w:t>apters 15-1</w:t>
      </w:r>
      <w:r w:rsidR="002E2962">
        <w:rPr>
          <w:vertAlign w:val="baseline"/>
        </w:rPr>
        <w:t>8.</w:t>
      </w:r>
    </w:p>
    <w:p w:rsidR="00057A72" w:rsidRDefault="00057A72" w:rsidP="00057A72">
      <w:pPr>
        <w:ind w:left="720" w:hanging="720"/>
        <w:rPr>
          <w:b/>
          <w:i/>
          <w:sz w:val="28"/>
          <w:szCs w:val="28"/>
          <w:vertAlign w:val="baseline"/>
        </w:rPr>
      </w:pPr>
    </w:p>
    <w:p w:rsidR="00057A72" w:rsidRDefault="00057A72" w:rsidP="00057A72">
      <w:pPr>
        <w:ind w:left="720" w:hanging="720"/>
        <w:rPr>
          <w:b/>
          <w:i/>
          <w:sz w:val="28"/>
          <w:szCs w:val="28"/>
          <w:vertAlign w:val="baseline"/>
        </w:rPr>
      </w:pPr>
      <w:r>
        <w:rPr>
          <w:b/>
          <w:i/>
          <w:sz w:val="28"/>
          <w:szCs w:val="28"/>
          <w:vertAlign w:val="baseline"/>
        </w:rPr>
        <w:t>Third thought paper due no later than</w:t>
      </w:r>
      <w:r w:rsidRPr="00336AF8">
        <w:rPr>
          <w:b/>
          <w:i/>
          <w:sz w:val="28"/>
          <w:szCs w:val="28"/>
          <w:vertAlign w:val="baseline"/>
        </w:rPr>
        <w:t xml:space="preserve"> </w:t>
      </w:r>
      <w:r w:rsidR="008B3743">
        <w:rPr>
          <w:b/>
          <w:i/>
          <w:sz w:val="28"/>
          <w:szCs w:val="28"/>
          <w:vertAlign w:val="baseline"/>
        </w:rPr>
        <w:t xml:space="preserve">May </w:t>
      </w:r>
      <w:r w:rsidR="00012270">
        <w:rPr>
          <w:b/>
          <w:i/>
          <w:sz w:val="28"/>
          <w:szCs w:val="28"/>
          <w:vertAlign w:val="baseline"/>
        </w:rPr>
        <w:t>21</w:t>
      </w:r>
      <w:r w:rsidR="00012270">
        <w:rPr>
          <w:b/>
          <w:i/>
          <w:sz w:val="28"/>
          <w:szCs w:val="28"/>
        </w:rPr>
        <w:t>st</w:t>
      </w:r>
    </w:p>
    <w:p w:rsidR="003B0C90" w:rsidRPr="00336AF8" w:rsidRDefault="003B0C90" w:rsidP="00336AF8">
      <w:pPr>
        <w:ind w:left="720" w:hanging="720"/>
        <w:rPr>
          <w:b/>
          <w:i/>
          <w:sz w:val="28"/>
          <w:szCs w:val="28"/>
          <w:vertAlign w:val="baseline"/>
        </w:rPr>
      </w:pPr>
    </w:p>
    <w:p w:rsidR="00336AF8" w:rsidRDefault="00336AF8" w:rsidP="00336AF8">
      <w:pPr>
        <w:pBdr>
          <w:top w:val="single" w:sz="4" w:space="1" w:color="auto"/>
          <w:left w:val="single" w:sz="4" w:space="4" w:color="auto"/>
          <w:bottom w:val="single" w:sz="4" w:space="1" w:color="auto"/>
          <w:right w:val="single" w:sz="4" w:space="4" w:color="auto"/>
        </w:pBdr>
        <w:ind w:left="720" w:hanging="720"/>
        <w:rPr>
          <w:b/>
          <w:vertAlign w:val="baseline"/>
        </w:rPr>
      </w:pPr>
      <w:r>
        <w:rPr>
          <w:b/>
          <w:vertAlign w:val="baseline"/>
        </w:rPr>
        <w:t>Part IV:  Liberal Theorists</w:t>
      </w:r>
      <w:r w:rsidR="00A514F8">
        <w:rPr>
          <w:b/>
          <w:vertAlign w:val="baseline"/>
        </w:rPr>
        <w:t>—</w:t>
      </w:r>
      <w:r>
        <w:rPr>
          <w:b/>
          <w:vertAlign w:val="baseline"/>
        </w:rPr>
        <w:t>Hayek</w:t>
      </w:r>
      <w:r w:rsidR="007F5BE5">
        <w:rPr>
          <w:b/>
          <w:vertAlign w:val="baseline"/>
        </w:rPr>
        <w:t xml:space="preserve"> </w:t>
      </w:r>
      <w:r>
        <w:rPr>
          <w:b/>
          <w:vertAlign w:val="baseline"/>
        </w:rPr>
        <w:t>and Friedman</w:t>
      </w:r>
    </w:p>
    <w:p w:rsidR="00336AF8" w:rsidRDefault="00336AF8" w:rsidP="00336AF8">
      <w:pPr>
        <w:ind w:left="720" w:hanging="720"/>
        <w:rPr>
          <w:b/>
          <w:vertAlign w:val="baseline"/>
        </w:rPr>
      </w:pPr>
    </w:p>
    <w:p w:rsidR="00336AF8" w:rsidRDefault="008B3743" w:rsidP="00336AF8">
      <w:pPr>
        <w:ind w:left="720" w:hanging="720"/>
        <w:rPr>
          <w:vertAlign w:val="baseline"/>
        </w:rPr>
      </w:pPr>
      <w:r>
        <w:rPr>
          <w:b/>
          <w:vertAlign w:val="baseline"/>
        </w:rPr>
        <w:t>May 26</w:t>
      </w:r>
      <w:r w:rsidR="00336AF8">
        <w:rPr>
          <w:b/>
          <w:vertAlign w:val="baseline"/>
        </w:rPr>
        <w:t xml:space="preserve">: </w:t>
      </w:r>
      <w:r w:rsidR="00767352">
        <w:rPr>
          <w:b/>
          <w:vertAlign w:val="baseline"/>
        </w:rPr>
        <w:t xml:space="preserve">F.A. </w:t>
      </w:r>
      <w:r w:rsidR="00336AF8">
        <w:rPr>
          <w:b/>
          <w:vertAlign w:val="baseline"/>
        </w:rPr>
        <w:t xml:space="preserve">Hayek, </w:t>
      </w:r>
      <w:r w:rsidR="00336AF8">
        <w:rPr>
          <w:b/>
          <w:i/>
          <w:vertAlign w:val="baseline"/>
        </w:rPr>
        <w:t>The Road t</w:t>
      </w:r>
      <w:r w:rsidR="00336AF8" w:rsidRPr="00F04021">
        <w:rPr>
          <w:b/>
          <w:i/>
          <w:vertAlign w:val="baseline"/>
        </w:rPr>
        <w:t>o Serfdom</w:t>
      </w:r>
      <w:r w:rsidR="00336AF8">
        <w:rPr>
          <w:b/>
          <w:vertAlign w:val="baseline"/>
        </w:rPr>
        <w:t xml:space="preserve">, </w:t>
      </w:r>
      <w:r w:rsidR="00336AF8">
        <w:rPr>
          <w:vertAlign w:val="baseline"/>
        </w:rPr>
        <w:t>introduction, chapters 1-4</w:t>
      </w:r>
    </w:p>
    <w:p w:rsidR="00336AF8" w:rsidRDefault="00336AF8" w:rsidP="00336AF8">
      <w:pPr>
        <w:ind w:left="720" w:hanging="720"/>
        <w:rPr>
          <w:vertAlign w:val="baseline"/>
        </w:rPr>
      </w:pPr>
    </w:p>
    <w:p w:rsidR="00A526CA" w:rsidRDefault="008B3743" w:rsidP="00A526CA">
      <w:pPr>
        <w:ind w:left="720" w:hanging="720"/>
        <w:rPr>
          <w:vertAlign w:val="baseline"/>
        </w:rPr>
      </w:pPr>
      <w:r>
        <w:rPr>
          <w:b/>
          <w:vertAlign w:val="baseline"/>
        </w:rPr>
        <w:t xml:space="preserve">May </w:t>
      </w:r>
      <w:proofErr w:type="gramStart"/>
      <w:r>
        <w:rPr>
          <w:b/>
          <w:vertAlign w:val="baseline"/>
        </w:rPr>
        <w:t>28</w:t>
      </w:r>
      <w:r w:rsidR="006B13E9">
        <w:rPr>
          <w:b/>
        </w:rPr>
        <w:t xml:space="preserve"> </w:t>
      </w:r>
      <w:r w:rsidR="00336AF8">
        <w:rPr>
          <w:b/>
          <w:vertAlign w:val="baseline"/>
        </w:rPr>
        <w:t>:</w:t>
      </w:r>
      <w:proofErr w:type="gramEnd"/>
      <w:r w:rsidR="00336AF8">
        <w:rPr>
          <w:b/>
          <w:vertAlign w:val="baseline"/>
        </w:rPr>
        <w:t xml:space="preserve"> </w:t>
      </w:r>
      <w:r w:rsidR="00336AF8">
        <w:rPr>
          <w:b/>
          <w:i/>
          <w:vertAlign w:val="baseline"/>
        </w:rPr>
        <w:t>The Road t</w:t>
      </w:r>
      <w:r w:rsidR="00336AF8" w:rsidRPr="00F04021">
        <w:rPr>
          <w:b/>
          <w:i/>
          <w:vertAlign w:val="baseline"/>
        </w:rPr>
        <w:t>o Serfdom</w:t>
      </w:r>
      <w:r w:rsidR="00336AF8">
        <w:rPr>
          <w:b/>
          <w:i/>
          <w:vertAlign w:val="baseline"/>
        </w:rPr>
        <w:t xml:space="preserve">, </w:t>
      </w:r>
      <w:r w:rsidR="00336AF8">
        <w:rPr>
          <w:vertAlign w:val="baseline"/>
        </w:rPr>
        <w:t>chapters 5-9</w:t>
      </w:r>
    </w:p>
    <w:p w:rsidR="007F5B12" w:rsidRDefault="007F5B12" w:rsidP="000C5EE6">
      <w:pPr>
        <w:ind w:left="720" w:hanging="720"/>
        <w:rPr>
          <w:b/>
          <w:vertAlign w:val="baseline"/>
        </w:rPr>
      </w:pPr>
    </w:p>
    <w:p w:rsidR="000A03FC" w:rsidRDefault="008B3743" w:rsidP="000C5EE6">
      <w:pPr>
        <w:ind w:left="720" w:hanging="720"/>
        <w:rPr>
          <w:b/>
          <w:i/>
          <w:vertAlign w:val="baseline"/>
        </w:rPr>
      </w:pPr>
      <w:r>
        <w:rPr>
          <w:b/>
          <w:vertAlign w:val="baseline"/>
        </w:rPr>
        <w:t xml:space="preserve">June </w:t>
      </w:r>
      <w:proofErr w:type="gramStart"/>
      <w:r>
        <w:rPr>
          <w:b/>
          <w:vertAlign w:val="baseline"/>
        </w:rPr>
        <w:t>2</w:t>
      </w:r>
      <w:r w:rsidR="00A018B8">
        <w:rPr>
          <w:b/>
        </w:rPr>
        <w:t xml:space="preserve"> </w:t>
      </w:r>
      <w:r w:rsidR="00101DAC">
        <w:rPr>
          <w:b/>
          <w:vertAlign w:val="baseline"/>
        </w:rPr>
        <w:t>:</w:t>
      </w:r>
      <w:proofErr w:type="gramEnd"/>
      <w:r w:rsidR="00101DAC">
        <w:rPr>
          <w:b/>
          <w:vertAlign w:val="baseline"/>
        </w:rPr>
        <w:t xml:space="preserve"> </w:t>
      </w:r>
      <w:r w:rsidR="00767352">
        <w:rPr>
          <w:b/>
          <w:vertAlign w:val="baseline"/>
        </w:rPr>
        <w:t xml:space="preserve">Milton </w:t>
      </w:r>
      <w:r w:rsidR="00336AF8">
        <w:rPr>
          <w:b/>
          <w:vertAlign w:val="baseline"/>
        </w:rPr>
        <w:t xml:space="preserve">Friedman, </w:t>
      </w:r>
      <w:r w:rsidR="00101DAC">
        <w:rPr>
          <w:b/>
          <w:i/>
          <w:vertAlign w:val="baseline"/>
        </w:rPr>
        <w:t>Capitalism and Freedom</w:t>
      </w:r>
    </w:p>
    <w:p w:rsidR="007E0DD1" w:rsidRDefault="007E0DD1" w:rsidP="000C5EE6">
      <w:pPr>
        <w:ind w:left="720" w:hanging="720"/>
        <w:rPr>
          <w:vertAlign w:val="baseline"/>
        </w:rPr>
      </w:pPr>
      <w:r>
        <w:rPr>
          <w:vertAlign w:val="baseline"/>
        </w:rPr>
        <w:tab/>
      </w:r>
      <w:proofErr w:type="gramStart"/>
      <w:r w:rsidRPr="007E0DD1">
        <w:rPr>
          <w:vertAlign w:val="baseline"/>
        </w:rPr>
        <w:t>Introduction</w:t>
      </w:r>
      <w:r w:rsidR="002C4A24">
        <w:rPr>
          <w:vertAlign w:val="baseline"/>
        </w:rPr>
        <w:t>,</w:t>
      </w:r>
      <w:proofErr w:type="gramEnd"/>
      <w:r w:rsidR="002C4A24">
        <w:rPr>
          <w:vertAlign w:val="baseline"/>
        </w:rPr>
        <w:t xml:space="preserve"> and </w:t>
      </w:r>
      <w:r w:rsidR="0008492D">
        <w:rPr>
          <w:vertAlign w:val="baseline"/>
        </w:rPr>
        <w:t>Chapters 1-</w:t>
      </w:r>
      <w:r w:rsidR="007406DE">
        <w:rPr>
          <w:vertAlign w:val="baseline"/>
        </w:rPr>
        <w:t>5</w:t>
      </w:r>
    </w:p>
    <w:p w:rsidR="007E0DD1" w:rsidRPr="007E0DD1" w:rsidRDefault="00BE5EEB" w:rsidP="000C5EE6">
      <w:pPr>
        <w:ind w:left="720" w:hanging="720"/>
        <w:rPr>
          <w:vertAlign w:val="baseline"/>
        </w:rPr>
      </w:pPr>
      <w:r>
        <w:rPr>
          <w:vertAlign w:val="baseline"/>
        </w:rPr>
        <w:tab/>
      </w:r>
    </w:p>
    <w:p w:rsidR="000A03FC" w:rsidRPr="005740EA" w:rsidRDefault="008B3743" w:rsidP="000C5EE6">
      <w:pPr>
        <w:ind w:left="720" w:hanging="720"/>
        <w:rPr>
          <w:b/>
          <w:vertAlign w:val="baseline"/>
        </w:rPr>
      </w:pPr>
      <w:r>
        <w:rPr>
          <w:b/>
          <w:vertAlign w:val="baseline"/>
        </w:rPr>
        <w:t>June</w:t>
      </w:r>
      <w:r w:rsidR="00A526CA">
        <w:rPr>
          <w:b/>
          <w:vertAlign w:val="baseline"/>
        </w:rPr>
        <w:t xml:space="preserve"> </w:t>
      </w:r>
      <w:r w:rsidR="00A018B8">
        <w:rPr>
          <w:b/>
          <w:vertAlign w:val="baseline"/>
        </w:rPr>
        <w:t>4</w:t>
      </w:r>
      <w:r w:rsidR="007E0DD1">
        <w:rPr>
          <w:b/>
          <w:vertAlign w:val="baseline"/>
        </w:rPr>
        <w:t xml:space="preserve">: </w:t>
      </w:r>
      <w:r w:rsidR="007E0DD1" w:rsidRPr="007E0DD1">
        <w:rPr>
          <w:b/>
          <w:i/>
          <w:vertAlign w:val="baseline"/>
        </w:rPr>
        <w:t>Capitalism and Freedom</w:t>
      </w:r>
      <w:r w:rsidR="00A526CA">
        <w:rPr>
          <w:b/>
          <w:i/>
          <w:vertAlign w:val="baseline"/>
        </w:rPr>
        <w:t xml:space="preserve"> </w:t>
      </w:r>
      <w:r w:rsidR="00A526CA">
        <w:rPr>
          <w:b/>
          <w:i/>
          <w:vertAlign w:val="baseline"/>
        </w:rPr>
        <w:tab/>
      </w:r>
    </w:p>
    <w:p w:rsidR="007E0DD1" w:rsidRPr="007E0DD1" w:rsidRDefault="007E0DD1" w:rsidP="000C5EE6">
      <w:pPr>
        <w:ind w:left="720" w:hanging="720"/>
        <w:rPr>
          <w:vertAlign w:val="baseline"/>
        </w:rPr>
      </w:pPr>
      <w:r w:rsidRPr="007E0DD1">
        <w:rPr>
          <w:vertAlign w:val="baseline"/>
        </w:rPr>
        <w:tab/>
        <w:t xml:space="preserve">Chapters </w:t>
      </w:r>
      <w:r w:rsidR="007406DE">
        <w:rPr>
          <w:vertAlign w:val="baseline"/>
        </w:rPr>
        <w:t xml:space="preserve">8, </w:t>
      </w:r>
      <w:r w:rsidRPr="007E0DD1">
        <w:rPr>
          <w:vertAlign w:val="baseline"/>
        </w:rPr>
        <w:t>10-13</w:t>
      </w:r>
    </w:p>
    <w:p w:rsidR="007E0DD1" w:rsidRPr="007E0DD1" w:rsidRDefault="007E0DD1" w:rsidP="000C5EE6">
      <w:pPr>
        <w:ind w:left="720" w:hanging="720"/>
        <w:rPr>
          <w:vertAlign w:val="baseline"/>
        </w:rPr>
      </w:pPr>
      <w:r w:rsidRPr="007E0DD1">
        <w:rPr>
          <w:vertAlign w:val="baseline"/>
        </w:rPr>
        <w:tab/>
        <w:t>Distribution of Income, Social Welfare Measures, Alleviation of Poverty, Conclusion</w:t>
      </w:r>
    </w:p>
    <w:p w:rsidR="007E0DD1" w:rsidRDefault="007E0DD1" w:rsidP="000C5EE6">
      <w:pPr>
        <w:ind w:left="720" w:hanging="720"/>
        <w:rPr>
          <w:b/>
          <w:vertAlign w:val="baseline"/>
        </w:rPr>
      </w:pPr>
    </w:p>
    <w:p w:rsidR="000E4BF1" w:rsidRPr="00336AF8" w:rsidRDefault="00336AF8" w:rsidP="000C5EE6">
      <w:pPr>
        <w:ind w:left="720" w:hanging="720"/>
        <w:rPr>
          <w:b/>
          <w:i/>
          <w:sz w:val="28"/>
          <w:szCs w:val="28"/>
          <w:vertAlign w:val="baseline"/>
        </w:rPr>
      </w:pPr>
      <w:r>
        <w:rPr>
          <w:b/>
          <w:i/>
          <w:sz w:val="28"/>
          <w:szCs w:val="28"/>
          <w:vertAlign w:val="baseline"/>
        </w:rPr>
        <w:t>Fourth</w:t>
      </w:r>
      <w:r w:rsidR="000E4BF1" w:rsidRPr="00336AF8">
        <w:rPr>
          <w:b/>
          <w:i/>
          <w:sz w:val="28"/>
          <w:szCs w:val="28"/>
          <w:vertAlign w:val="baseline"/>
        </w:rPr>
        <w:t xml:space="preserve"> </w:t>
      </w:r>
      <w:r>
        <w:rPr>
          <w:b/>
          <w:i/>
          <w:sz w:val="28"/>
          <w:szCs w:val="28"/>
          <w:vertAlign w:val="baseline"/>
        </w:rPr>
        <w:t>and final thought paper due by</w:t>
      </w:r>
      <w:r w:rsidR="00D32FA6">
        <w:rPr>
          <w:b/>
          <w:i/>
          <w:sz w:val="28"/>
          <w:szCs w:val="28"/>
          <w:vertAlign w:val="baseline"/>
        </w:rPr>
        <w:t xml:space="preserve"> </w:t>
      </w:r>
      <w:r w:rsidR="00012270">
        <w:rPr>
          <w:b/>
          <w:i/>
          <w:sz w:val="28"/>
          <w:szCs w:val="28"/>
          <w:vertAlign w:val="baseline"/>
        </w:rPr>
        <w:t>June</w:t>
      </w:r>
      <w:r w:rsidR="00A526CA">
        <w:rPr>
          <w:b/>
          <w:i/>
          <w:sz w:val="28"/>
          <w:szCs w:val="28"/>
          <w:vertAlign w:val="baseline"/>
        </w:rPr>
        <w:t xml:space="preserve"> </w:t>
      </w:r>
      <w:r w:rsidR="00A018B8">
        <w:rPr>
          <w:b/>
          <w:i/>
          <w:sz w:val="28"/>
          <w:szCs w:val="28"/>
          <w:vertAlign w:val="baseline"/>
        </w:rPr>
        <w:t>4</w:t>
      </w:r>
      <w:r w:rsidR="00A526CA" w:rsidRPr="00A526CA">
        <w:rPr>
          <w:b/>
          <w:i/>
          <w:sz w:val="28"/>
          <w:szCs w:val="28"/>
        </w:rPr>
        <w:t>th</w:t>
      </w:r>
      <w:r w:rsidR="00A526CA">
        <w:rPr>
          <w:b/>
          <w:i/>
          <w:sz w:val="28"/>
          <w:szCs w:val="28"/>
          <w:vertAlign w:val="baseline"/>
        </w:rPr>
        <w:t xml:space="preserve"> </w:t>
      </w:r>
      <w:r w:rsidR="00E97CF8">
        <w:rPr>
          <w:b/>
          <w:i/>
          <w:sz w:val="28"/>
          <w:szCs w:val="28"/>
          <w:vertAlign w:val="baseline"/>
        </w:rPr>
        <w:t xml:space="preserve"> </w:t>
      </w:r>
    </w:p>
    <w:sectPr w:rsidR="000E4BF1" w:rsidRPr="00336AF8" w:rsidSect="0064163E">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F8" w:rsidRDefault="00D060F8">
      <w:r>
        <w:separator/>
      </w:r>
    </w:p>
  </w:endnote>
  <w:endnote w:type="continuationSeparator" w:id="0">
    <w:p w:rsidR="00D060F8" w:rsidRDefault="00D06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9D" w:rsidRDefault="0019741C" w:rsidP="00A15EED">
    <w:pPr>
      <w:pStyle w:val="Footer"/>
      <w:framePr w:wrap="around" w:vAnchor="text" w:hAnchor="margin" w:xAlign="right" w:y="1"/>
      <w:rPr>
        <w:rStyle w:val="PageNumber"/>
      </w:rPr>
    </w:pPr>
    <w:r>
      <w:rPr>
        <w:rStyle w:val="PageNumber"/>
      </w:rPr>
      <w:fldChar w:fldCharType="begin"/>
    </w:r>
    <w:r w:rsidR="00C5619D">
      <w:rPr>
        <w:rStyle w:val="PageNumber"/>
      </w:rPr>
      <w:instrText xml:space="preserve">PAGE  </w:instrText>
    </w:r>
    <w:r>
      <w:rPr>
        <w:rStyle w:val="PageNumber"/>
      </w:rPr>
      <w:fldChar w:fldCharType="end"/>
    </w:r>
  </w:p>
  <w:p w:rsidR="00C5619D" w:rsidRDefault="00C5619D" w:rsidP="00AE6C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9D" w:rsidRDefault="0019741C" w:rsidP="00A15EED">
    <w:pPr>
      <w:pStyle w:val="Footer"/>
      <w:framePr w:wrap="around" w:vAnchor="text" w:hAnchor="margin" w:xAlign="right" w:y="1"/>
      <w:rPr>
        <w:rStyle w:val="PageNumber"/>
      </w:rPr>
    </w:pPr>
    <w:r>
      <w:rPr>
        <w:rStyle w:val="PageNumber"/>
      </w:rPr>
      <w:fldChar w:fldCharType="begin"/>
    </w:r>
    <w:r w:rsidR="00C5619D">
      <w:rPr>
        <w:rStyle w:val="PageNumber"/>
      </w:rPr>
      <w:instrText xml:space="preserve">PAGE  </w:instrText>
    </w:r>
    <w:r>
      <w:rPr>
        <w:rStyle w:val="PageNumber"/>
      </w:rPr>
      <w:fldChar w:fldCharType="separate"/>
    </w:r>
    <w:r w:rsidR="00DB3C58">
      <w:rPr>
        <w:rStyle w:val="PageNumber"/>
        <w:noProof/>
      </w:rPr>
      <w:t>7</w:t>
    </w:r>
    <w:r>
      <w:rPr>
        <w:rStyle w:val="PageNumber"/>
      </w:rPr>
      <w:fldChar w:fldCharType="end"/>
    </w:r>
  </w:p>
  <w:p w:rsidR="00C5619D" w:rsidRDefault="00C5619D" w:rsidP="00AE6C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F8" w:rsidRDefault="00D060F8">
      <w:r>
        <w:separator/>
      </w:r>
    </w:p>
  </w:footnote>
  <w:footnote w:type="continuationSeparator" w:id="0">
    <w:p w:rsidR="00D060F8" w:rsidRDefault="00D06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FA9"/>
    <w:multiLevelType w:val="hybridMultilevel"/>
    <w:tmpl w:val="2F44BA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F20C5"/>
    <w:multiLevelType w:val="multilevel"/>
    <w:tmpl w:val="9F96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4F7C"/>
    <w:multiLevelType w:val="hybridMultilevel"/>
    <w:tmpl w:val="A49EB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8129F3"/>
    <w:multiLevelType w:val="hybridMultilevel"/>
    <w:tmpl w:val="47EEE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61F28"/>
    <w:multiLevelType w:val="hybridMultilevel"/>
    <w:tmpl w:val="FF200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177EBA"/>
    <w:multiLevelType w:val="hybridMultilevel"/>
    <w:tmpl w:val="3CBC8038"/>
    <w:lvl w:ilvl="0" w:tplc="EEB63E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36130B"/>
    <w:multiLevelType w:val="multilevel"/>
    <w:tmpl w:val="78BA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A6C94"/>
    <w:multiLevelType w:val="hybridMultilevel"/>
    <w:tmpl w:val="73AE338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rsids>
    <w:rsidRoot w:val="005866D8"/>
    <w:rsid w:val="00012270"/>
    <w:rsid w:val="00014E08"/>
    <w:rsid w:val="00043917"/>
    <w:rsid w:val="0004429E"/>
    <w:rsid w:val="00057A72"/>
    <w:rsid w:val="000805B2"/>
    <w:rsid w:val="0008492D"/>
    <w:rsid w:val="000977EE"/>
    <w:rsid w:val="000A03FC"/>
    <w:rsid w:val="000C5EE6"/>
    <w:rsid w:val="000D1340"/>
    <w:rsid w:val="000D3AB1"/>
    <w:rsid w:val="000D4D8E"/>
    <w:rsid w:val="000E18BD"/>
    <w:rsid w:val="000E2D1F"/>
    <w:rsid w:val="000E4BF1"/>
    <w:rsid w:val="00101DAC"/>
    <w:rsid w:val="00121361"/>
    <w:rsid w:val="001256C7"/>
    <w:rsid w:val="00132659"/>
    <w:rsid w:val="00180FCC"/>
    <w:rsid w:val="0019741C"/>
    <w:rsid w:val="001A1767"/>
    <w:rsid w:val="001B0D3C"/>
    <w:rsid w:val="001C0720"/>
    <w:rsid w:val="001C2466"/>
    <w:rsid w:val="001E48AA"/>
    <w:rsid w:val="002137EC"/>
    <w:rsid w:val="002336DE"/>
    <w:rsid w:val="002406FB"/>
    <w:rsid w:val="00261E42"/>
    <w:rsid w:val="002C4A24"/>
    <w:rsid w:val="002C6DE2"/>
    <w:rsid w:val="002E220E"/>
    <w:rsid w:val="002E2962"/>
    <w:rsid w:val="002E72C9"/>
    <w:rsid w:val="00302365"/>
    <w:rsid w:val="00305026"/>
    <w:rsid w:val="00317AB6"/>
    <w:rsid w:val="00331F48"/>
    <w:rsid w:val="00336AF8"/>
    <w:rsid w:val="00366143"/>
    <w:rsid w:val="003B0C90"/>
    <w:rsid w:val="003F7AB9"/>
    <w:rsid w:val="00404469"/>
    <w:rsid w:val="004210B0"/>
    <w:rsid w:val="00426C3C"/>
    <w:rsid w:val="00443EBA"/>
    <w:rsid w:val="00450AF1"/>
    <w:rsid w:val="00462233"/>
    <w:rsid w:val="004708F7"/>
    <w:rsid w:val="00471D60"/>
    <w:rsid w:val="00481A2F"/>
    <w:rsid w:val="0048330A"/>
    <w:rsid w:val="004A3BA0"/>
    <w:rsid w:val="004A63DB"/>
    <w:rsid w:val="004C1E70"/>
    <w:rsid w:val="004C53FC"/>
    <w:rsid w:val="004E3F08"/>
    <w:rsid w:val="004F75C8"/>
    <w:rsid w:val="0050503F"/>
    <w:rsid w:val="0054798D"/>
    <w:rsid w:val="00571719"/>
    <w:rsid w:val="005735FF"/>
    <w:rsid w:val="005740EA"/>
    <w:rsid w:val="00581C32"/>
    <w:rsid w:val="005866D8"/>
    <w:rsid w:val="00591C50"/>
    <w:rsid w:val="005A771F"/>
    <w:rsid w:val="005B35F9"/>
    <w:rsid w:val="005B7416"/>
    <w:rsid w:val="005D0D2C"/>
    <w:rsid w:val="005F60CA"/>
    <w:rsid w:val="0060439A"/>
    <w:rsid w:val="0062038A"/>
    <w:rsid w:val="00637480"/>
    <w:rsid w:val="0064163E"/>
    <w:rsid w:val="00645077"/>
    <w:rsid w:val="00654E4D"/>
    <w:rsid w:val="0068633D"/>
    <w:rsid w:val="006A673E"/>
    <w:rsid w:val="006B13E9"/>
    <w:rsid w:val="006C0014"/>
    <w:rsid w:val="0072335E"/>
    <w:rsid w:val="00727196"/>
    <w:rsid w:val="007406DE"/>
    <w:rsid w:val="00740EA6"/>
    <w:rsid w:val="00765402"/>
    <w:rsid w:val="00767352"/>
    <w:rsid w:val="00785AF5"/>
    <w:rsid w:val="00795479"/>
    <w:rsid w:val="007A13F9"/>
    <w:rsid w:val="007B5B54"/>
    <w:rsid w:val="007B67D7"/>
    <w:rsid w:val="007B7EAD"/>
    <w:rsid w:val="007E0DD1"/>
    <w:rsid w:val="007F5B12"/>
    <w:rsid w:val="007F5BE5"/>
    <w:rsid w:val="00802943"/>
    <w:rsid w:val="00813369"/>
    <w:rsid w:val="008265DD"/>
    <w:rsid w:val="00827110"/>
    <w:rsid w:val="00835B89"/>
    <w:rsid w:val="008523D4"/>
    <w:rsid w:val="00865F2C"/>
    <w:rsid w:val="008738D8"/>
    <w:rsid w:val="008753B0"/>
    <w:rsid w:val="008879D2"/>
    <w:rsid w:val="008B3743"/>
    <w:rsid w:val="008B68DA"/>
    <w:rsid w:val="008C7A36"/>
    <w:rsid w:val="008D6277"/>
    <w:rsid w:val="009140C8"/>
    <w:rsid w:val="009326D9"/>
    <w:rsid w:val="0094326D"/>
    <w:rsid w:val="00947066"/>
    <w:rsid w:val="009559B2"/>
    <w:rsid w:val="00960526"/>
    <w:rsid w:val="009953E9"/>
    <w:rsid w:val="009B129E"/>
    <w:rsid w:val="009B12F0"/>
    <w:rsid w:val="009B31CD"/>
    <w:rsid w:val="009E57A0"/>
    <w:rsid w:val="009F03AA"/>
    <w:rsid w:val="009F0588"/>
    <w:rsid w:val="009F19D6"/>
    <w:rsid w:val="00A008BA"/>
    <w:rsid w:val="00A018B8"/>
    <w:rsid w:val="00A0459D"/>
    <w:rsid w:val="00A1028E"/>
    <w:rsid w:val="00A15EED"/>
    <w:rsid w:val="00A32058"/>
    <w:rsid w:val="00A45488"/>
    <w:rsid w:val="00A46604"/>
    <w:rsid w:val="00A514F8"/>
    <w:rsid w:val="00A526CA"/>
    <w:rsid w:val="00A66708"/>
    <w:rsid w:val="00AA2D18"/>
    <w:rsid w:val="00AA2DE6"/>
    <w:rsid w:val="00AE3956"/>
    <w:rsid w:val="00AE6C44"/>
    <w:rsid w:val="00B066AB"/>
    <w:rsid w:val="00B67E9E"/>
    <w:rsid w:val="00B926FA"/>
    <w:rsid w:val="00B9496A"/>
    <w:rsid w:val="00BA5531"/>
    <w:rsid w:val="00BB1962"/>
    <w:rsid w:val="00BD3BDD"/>
    <w:rsid w:val="00BE5EEB"/>
    <w:rsid w:val="00BE64AB"/>
    <w:rsid w:val="00C14CFF"/>
    <w:rsid w:val="00C1796F"/>
    <w:rsid w:val="00C22004"/>
    <w:rsid w:val="00C32222"/>
    <w:rsid w:val="00C42BAA"/>
    <w:rsid w:val="00C5619D"/>
    <w:rsid w:val="00C81C9C"/>
    <w:rsid w:val="00C834EB"/>
    <w:rsid w:val="00C83C8E"/>
    <w:rsid w:val="00C868CC"/>
    <w:rsid w:val="00CA2F4F"/>
    <w:rsid w:val="00CE0BAA"/>
    <w:rsid w:val="00D060F8"/>
    <w:rsid w:val="00D06873"/>
    <w:rsid w:val="00D17B43"/>
    <w:rsid w:val="00D3199A"/>
    <w:rsid w:val="00D32FA6"/>
    <w:rsid w:val="00D37A0B"/>
    <w:rsid w:val="00D5027F"/>
    <w:rsid w:val="00DA18C1"/>
    <w:rsid w:val="00DB3C58"/>
    <w:rsid w:val="00DC3BEC"/>
    <w:rsid w:val="00DD08B9"/>
    <w:rsid w:val="00E12C43"/>
    <w:rsid w:val="00E13081"/>
    <w:rsid w:val="00E31A42"/>
    <w:rsid w:val="00E67B89"/>
    <w:rsid w:val="00E73459"/>
    <w:rsid w:val="00E97C42"/>
    <w:rsid w:val="00E97CF8"/>
    <w:rsid w:val="00EC5D65"/>
    <w:rsid w:val="00EE765A"/>
    <w:rsid w:val="00F04021"/>
    <w:rsid w:val="00F129B6"/>
    <w:rsid w:val="00F14A8D"/>
    <w:rsid w:val="00F14AFC"/>
    <w:rsid w:val="00F3090B"/>
    <w:rsid w:val="00F350D6"/>
    <w:rsid w:val="00F3691E"/>
    <w:rsid w:val="00F406E5"/>
    <w:rsid w:val="00F62E13"/>
    <w:rsid w:val="00F72C81"/>
    <w:rsid w:val="00F764FD"/>
    <w:rsid w:val="00F830BB"/>
    <w:rsid w:val="00FA5380"/>
    <w:rsid w:val="00FD0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8DA"/>
    <w:rPr>
      <w:sz w:val="24"/>
      <w:vertAlign w:val="superscript"/>
      <w:lang w:eastAsia="zh-CN"/>
    </w:rPr>
  </w:style>
  <w:style w:type="paragraph" w:styleId="Heading1">
    <w:name w:val="heading 1"/>
    <w:basedOn w:val="Normal"/>
    <w:next w:val="Normal"/>
    <w:qFormat/>
    <w:rsid w:val="008B68DA"/>
    <w:pPr>
      <w:keepNext/>
      <w:jc w:val="center"/>
      <w:outlineLvl w:val="0"/>
    </w:pPr>
    <w:rPr>
      <w:b/>
      <w:sz w:val="28"/>
      <w:vertAlign w:val="baseline"/>
    </w:rPr>
  </w:style>
  <w:style w:type="paragraph" w:styleId="Heading2">
    <w:name w:val="heading 2"/>
    <w:basedOn w:val="Normal"/>
    <w:next w:val="Normal"/>
    <w:link w:val="Heading2Char"/>
    <w:semiHidden/>
    <w:unhideWhenUsed/>
    <w:qFormat/>
    <w:rsid w:val="00A526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B68DA"/>
    <w:pPr>
      <w:keepNext/>
      <w:outlineLvl w:val="2"/>
    </w:pPr>
    <w:rPr>
      <w:b/>
      <w:vertAlign w:val="baseline"/>
    </w:rPr>
  </w:style>
  <w:style w:type="paragraph" w:styleId="Heading4">
    <w:name w:val="heading 4"/>
    <w:basedOn w:val="Normal"/>
    <w:next w:val="Normal"/>
    <w:qFormat/>
    <w:rsid w:val="008B68DA"/>
    <w:pPr>
      <w:keepNext/>
      <w:pBdr>
        <w:top w:val="single" w:sz="4" w:space="1" w:color="auto"/>
        <w:left w:val="single" w:sz="4" w:space="4" w:color="auto"/>
        <w:bottom w:val="single" w:sz="4" w:space="1" w:color="auto"/>
        <w:right w:val="single" w:sz="4" w:space="4" w:color="auto"/>
      </w:pBdr>
      <w:ind w:left="720" w:hanging="720"/>
      <w:jc w:val="center"/>
      <w:outlineLvl w:val="3"/>
    </w:pPr>
    <w:rPr>
      <w:b/>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68DA"/>
    <w:rPr>
      <w:color w:val="0000FF"/>
      <w:u w:val="single"/>
    </w:rPr>
  </w:style>
  <w:style w:type="paragraph" w:styleId="BodyText">
    <w:name w:val="Body Text"/>
    <w:basedOn w:val="Normal"/>
    <w:rsid w:val="008B68DA"/>
    <w:pPr>
      <w:jc w:val="both"/>
    </w:pPr>
    <w:rPr>
      <w:vertAlign w:val="baseline"/>
    </w:rPr>
  </w:style>
  <w:style w:type="paragraph" w:styleId="Footer">
    <w:name w:val="footer"/>
    <w:basedOn w:val="Normal"/>
    <w:rsid w:val="008B68DA"/>
    <w:pPr>
      <w:tabs>
        <w:tab w:val="center" w:pos="4320"/>
        <w:tab w:val="right" w:pos="8640"/>
      </w:tabs>
    </w:pPr>
  </w:style>
  <w:style w:type="paragraph" w:styleId="BodyText2">
    <w:name w:val="Body Text 2"/>
    <w:basedOn w:val="Normal"/>
    <w:rsid w:val="00802943"/>
    <w:pPr>
      <w:spacing w:after="120" w:line="480" w:lineRule="auto"/>
    </w:pPr>
  </w:style>
  <w:style w:type="paragraph" w:styleId="Date">
    <w:name w:val="Date"/>
    <w:basedOn w:val="Normal"/>
    <w:next w:val="Normal"/>
    <w:rsid w:val="00043917"/>
  </w:style>
  <w:style w:type="character" w:customStyle="1" w:styleId="mw-headline">
    <w:name w:val="mw-headline"/>
    <w:basedOn w:val="DefaultParagraphFont"/>
    <w:rsid w:val="00481A2F"/>
  </w:style>
  <w:style w:type="character" w:styleId="FollowedHyperlink">
    <w:name w:val="FollowedHyperlink"/>
    <w:basedOn w:val="DefaultParagraphFont"/>
    <w:rsid w:val="00481A2F"/>
    <w:rPr>
      <w:color w:val="800080"/>
      <w:u w:val="single"/>
    </w:rPr>
  </w:style>
  <w:style w:type="character" w:styleId="PageNumber">
    <w:name w:val="page number"/>
    <w:basedOn w:val="DefaultParagraphFont"/>
    <w:rsid w:val="00AE6C44"/>
  </w:style>
  <w:style w:type="paragraph" w:styleId="ListParagraph">
    <w:name w:val="List Paragraph"/>
    <w:basedOn w:val="Normal"/>
    <w:uiPriority w:val="34"/>
    <w:qFormat/>
    <w:rsid w:val="003B0C90"/>
    <w:pPr>
      <w:ind w:left="720"/>
    </w:pPr>
  </w:style>
  <w:style w:type="character" w:customStyle="1" w:styleId="Heading2Char">
    <w:name w:val="Heading 2 Char"/>
    <w:basedOn w:val="DefaultParagraphFont"/>
    <w:link w:val="Heading2"/>
    <w:semiHidden/>
    <w:rsid w:val="00A526CA"/>
    <w:rPr>
      <w:rFonts w:asciiTheme="majorHAnsi" w:eastAsiaTheme="majorEastAsia" w:hAnsiTheme="majorHAnsi" w:cstheme="majorBidi"/>
      <w:b/>
      <w:bCs/>
      <w:color w:val="4F81BD" w:themeColor="accent1"/>
      <w:sz w:val="26"/>
      <w:szCs w:val="26"/>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485722">
      <w:bodyDiv w:val="1"/>
      <w:marLeft w:val="0"/>
      <w:marRight w:val="0"/>
      <w:marTop w:val="0"/>
      <w:marBottom w:val="0"/>
      <w:divBdr>
        <w:top w:val="none" w:sz="0" w:space="0" w:color="auto"/>
        <w:left w:val="none" w:sz="0" w:space="0" w:color="auto"/>
        <w:bottom w:val="none" w:sz="0" w:space="0" w:color="auto"/>
        <w:right w:val="none" w:sz="0" w:space="0" w:color="auto"/>
      </w:divBdr>
    </w:div>
    <w:div w:id="986320396">
      <w:bodyDiv w:val="1"/>
      <w:marLeft w:val="0"/>
      <w:marRight w:val="0"/>
      <w:marTop w:val="0"/>
      <w:marBottom w:val="0"/>
      <w:divBdr>
        <w:top w:val="none" w:sz="0" w:space="0" w:color="auto"/>
        <w:left w:val="none" w:sz="0" w:space="0" w:color="auto"/>
        <w:bottom w:val="none" w:sz="0" w:space="0" w:color="auto"/>
        <w:right w:val="none" w:sz="0" w:space="0" w:color="auto"/>
      </w:divBdr>
      <w:divsChild>
        <w:div w:id="419982802">
          <w:marLeft w:val="0"/>
          <w:marRight w:val="0"/>
          <w:marTop w:val="0"/>
          <w:marBottom w:val="0"/>
          <w:divBdr>
            <w:top w:val="none" w:sz="0" w:space="0" w:color="auto"/>
            <w:left w:val="none" w:sz="0" w:space="0" w:color="auto"/>
            <w:bottom w:val="none" w:sz="0" w:space="0" w:color="auto"/>
            <w:right w:val="none" w:sz="0" w:space="0" w:color="auto"/>
          </w:divBdr>
          <w:divsChild>
            <w:div w:id="1352226235">
              <w:marLeft w:val="0"/>
              <w:marRight w:val="0"/>
              <w:marTop w:val="0"/>
              <w:marBottom w:val="0"/>
              <w:divBdr>
                <w:top w:val="none" w:sz="0" w:space="0" w:color="auto"/>
                <w:left w:val="none" w:sz="0" w:space="0" w:color="auto"/>
                <w:bottom w:val="none" w:sz="0" w:space="0" w:color="auto"/>
                <w:right w:val="none" w:sz="0" w:space="0" w:color="auto"/>
              </w:divBdr>
              <w:divsChild>
                <w:div w:id="1241872318">
                  <w:marLeft w:val="0"/>
                  <w:marRight w:val="0"/>
                  <w:marTop w:val="0"/>
                  <w:marBottom w:val="0"/>
                  <w:divBdr>
                    <w:top w:val="none" w:sz="0" w:space="0" w:color="auto"/>
                    <w:left w:val="none" w:sz="0" w:space="0" w:color="auto"/>
                    <w:bottom w:val="none" w:sz="0" w:space="0" w:color="auto"/>
                    <w:right w:val="none" w:sz="0" w:space="0" w:color="auto"/>
                  </w:divBdr>
                  <w:divsChild>
                    <w:div w:id="12355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2858">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lib.org/library/Smith/smWN.html" TargetMode="External"/><Relationship Id="rId13" Type="http://schemas.openxmlformats.org/officeDocument/2006/relationships/hyperlink" Target="http://www.marxists.org/reference/subject/economics/keynes/general-theory/" TargetMode="External"/><Relationship Id="rId18" Type="http://schemas.openxmlformats.org/officeDocument/2006/relationships/hyperlink" Target="http://www.marx.org/archive/marx/works/1845/german-ideology/index.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ncharted.org/frownland/books/Polanyi/POLANYI%20KARL%20-%20The%20Great%20Transformation%20-%20v.1.0.html" TargetMode="External"/><Relationship Id="rId7" Type="http://schemas.openxmlformats.org/officeDocument/2006/relationships/hyperlink" Target="mailto:drs@wwu.edu" TargetMode="External"/><Relationship Id="rId12" Type="http://schemas.openxmlformats.org/officeDocument/2006/relationships/hyperlink" Target="http://www.unchartered.org/frownland/books/Polayni" TargetMode="External"/><Relationship Id="rId17" Type="http://schemas.openxmlformats.org/officeDocument/2006/relationships/hyperlink" Target="http://www.marxists.org/archive/marx/works/1844/manuscripts/preface.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conlib.org/library/Mill/MlP.html" TargetMode="External"/><Relationship Id="rId20" Type="http://schemas.openxmlformats.org/officeDocument/2006/relationships/hyperlink" Target="http://www.marxists.org/archive/marx/works/1867-c1/ch1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lib.org/library/YPDBooks/Marx/mrxCpA.html" TargetMode="External"/><Relationship Id="rId24" Type="http://schemas.openxmlformats.org/officeDocument/2006/relationships/hyperlink" Target="http://www.econ.yale.edu/smith/econ116a/keynes1.pdf" TargetMode="External"/><Relationship Id="rId5" Type="http://schemas.openxmlformats.org/officeDocument/2006/relationships/footnotes" Target="footnotes.xml"/><Relationship Id="rId15" Type="http://schemas.openxmlformats.org/officeDocument/2006/relationships/hyperlink" Target="http://www.econlib.org/library/Smith/smWN.html" TargetMode="External"/><Relationship Id="rId23" Type="http://schemas.openxmlformats.org/officeDocument/2006/relationships/hyperlink" Target="http://panarchy.org/keynes/laissezfaire.1926.html" TargetMode="External"/><Relationship Id="rId28" Type="http://schemas.openxmlformats.org/officeDocument/2006/relationships/theme" Target="theme/theme1.xml"/><Relationship Id="rId10" Type="http://schemas.openxmlformats.org/officeDocument/2006/relationships/hyperlink" Target="http://www.econlib.org/library/Mill/mlP.html" TargetMode="External"/><Relationship Id="rId19" Type="http://schemas.openxmlformats.org/officeDocument/2006/relationships/hyperlink" Target="http://www.marxists.org/archive/marx/works/1867-c1/" TargetMode="External"/><Relationship Id="rId4" Type="http://schemas.openxmlformats.org/officeDocument/2006/relationships/webSettings" Target="webSettings.xml"/><Relationship Id="rId9" Type="http://schemas.openxmlformats.org/officeDocument/2006/relationships/hyperlink" Target="http://www.econlib.org/library/Smith/smMS.html" TargetMode="External"/><Relationship Id="rId14" Type="http://schemas.openxmlformats.org/officeDocument/2006/relationships/hyperlink" Target="http://www.econlib.org/library/Smith/smMS.html" TargetMode="External"/><Relationship Id="rId22" Type="http://schemas.openxmlformats.org/officeDocument/2006/relationships/hyperlink" Target="http://es.paperblog.com/john-maynard-keynes-am-i-a-liberal-1925-357931/"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WESTERN WASHINGTON UNIVERSITY</vt:lpstr>
    </vt:vector>
  </TitlesOfParts>
  <Company>BS Foundation</Company>
  <LinksUpToDate>false</LinksUpToDate>
  <CharactersWithSpaces>15063</CharactersWithSpaces>
  <SharedDoc>false</SharedDoc>
  <HLinks>
    <vt:vector size="72" baseType="variant">
      <vt:variant>
        <vt:i4>720988</vt:i4>
      </vt:variant>
      <vt:variant>
        <vt:i4>33</vt:i4>
      </vt:variant>
      <vt:variant>
        <vt:i4>0</vt:i4>
      </vt:variant>
      <vt:variant>
        <vt:i4>5</vt:i4>
      </vt:variant>
      <vt:variant>
        <vt:lpwstr>http://www.uncharted.org/frownland/books/Polanyi/POLANYI KARL - The Great Transformation - v.1.0.html</vt:lpwstr>
      </vt:variant>
      <vt:variant>
        <vt:lpwstr/>
      </vt:variant>
      <vt:variant>
        <vt:i4>7143480</vt:i4>
      </vt:variant>
      <vt:variant>
        <vt:i4>30</vt:i4>
      </vt:variant>
      <vt:variant>
        <vt:i4>0</vt:i4>
      </vt:variant>
      <vt:variant>
        <vt:i4>5</vt:i4>
      </vt:variant>
      <vt:variant>
        <vt:lpwstr>http://www.marxists.org/archive/marx/works/1867-c1/</vt:lpwstr>
      </vt:variant>
      <vt:variant>
        <vt:lpwstr/>
      </vt:variant>
      <vt:variant>
        <vt:i4>6160384</vt:i4>
      </vt:variant>
      <vt:variant>
        <vt:i4>27</vt:i4>
      </vt:variant>
      <vt:variant>
        <vt:i4>0</vt:i4>
      </vt:variant>
      <vt:variant>
        <vt:i4>5</vt:i4>
      </vt:variant>
      <vt:variant>
        <vt:lpwstr>http://www.marx.org/archive/marx/works/1845/german-ideology/index.htm</vt:lpwstr>
      </vt:variant>
      <vt:variant>
        <vt:lpwstr/>
      </vt:variant>
      <vt:variant>
        <vt:i4>3407904</vt:i4>
      </vt:variant>
      <vt:variant>
        <vt:i4>24</vt:i4>
      </vt:variant>
      <vt:variant>
        <vt:i4>0</vt:i4>
      </vt:variant>
      <vt:variant>
        <vt:i4>5</vt:i4>
      </vt:variant>
      <vt:variant>
        <vt:lpwstr>http://www.marxists.org/archive/marx/works/1844/manuscripts/preface.htm</vt:lpwstr>
      </vt:variant>
      <vt:variant>
        <vt:lpwstr/>
      </vt:variant>
      <vt:variant>
        <vt:i4>4522012</vt:i4>
      </vt:variant>
      <vt:variant>
        <vt:i4>21</vt:i4>
      </vt:variant>
      <vt:variant>
        <vt:i4>0</vt:i4>
      </vt:variant>
      <vt:variant>
        <vt:i4>5</vt:i4>
      </vt:variant>
      <vt:variant>
        <vt:lpwstr>http://www.econlib.org/library/Mill/MlP.html</vt:lpwstr>
      </vt:variant>
      <vt:variant>
        <vt:lpwstr/>
      </vt:variant>
      <vt:variant>
        <vt:i4>4522012</vt:i4>
      </vt:variant>
      <vt:variant>
        <vt:i4>18</vt:i4>
      </vt:variant>
      <vt:variant>
        <vt:i4>0</vt:i4>
      </vt:variant>
      <vt:variant>
        <vt:i4>5</vt:i4>
      </vt:variant>
      <vt:variant>
        <vt:lpwstr>http://www.econlib.org/library/Mill/MlP.html</vt:lpwstr>
      </vt:variant>
      <vt:variant>
        <vt:lpwstr/>
      </vt:variant>
      <vt:variant>
        <vt:i4>7405617</vt:i4>
      </vt:variant>
      <vt:variant>
        <vt:i4>15</vt:i4>
      </vt:variant>
      <vt:variant>
        <vt:i4>0</vt:i4>
      </vt:variant>
      <vt:variant>
        <vt:i4>5</vt:i4>
      </vt:variant>
      <vt:variant>
        <vt:lpwstr>http://www.econlib.org/library/Smith/smWN.html</vt:lpwstr>
      </vt:variant>
      <vt:variant>
        <vt:lpwstr/>
      </vt:variant>
      <vt:variant>
        <vt:i4>7012396</vt:i4>
      </vt:variant>
      <vt:variant>
        <vt:i4>12</vt:i4>
      </vt:variant>
      <vt:variant>
        <vt:i4>0</vt:i4>
      </vt:variant>
      <vt:variant>
        <vt:i4>5</vt:i4>
      </vt:variant>
      <vt:variant>
        <vt:lpwstr>http://www.econlib.org/library/Smith/smMS.html</vt:lpwstr>
      </vt:variant>
      <vt:variant>
        <vt:lpwstr/>
      </vt:variant>
      <vt:variant>
        <vt:i4>2490420</vt:i4>
      </vt:variant>
      <vt:variant>
        <vt:i4>9</vt:i4>
      </vt:variant>
      <vt:variant>
        <vt:i4>0</vt:i4>
      </vt:variant>
      <vt:variant>
        <vt:i4>5</vt:i4>
      </vt:variant>
      <vt:variant>
        <vt:lpwstr>http://www.unchartered.org/frownland/books/Polayni</vt:lpwstr>
      </vt:variant>
      <vt:variant>
        <vt:lpwstr/>
      </vt:variant>
      <vt:variant>
        <vt:i4>4522012</vt:i4>
      </vt:variant>
      <vt:variant>
        <vt:i4>6</vt:i4>
      </vt:variant>
      <vt:variant>
        <vt:i4>0</vt:i4>
      </vt:variant>
      <vt:variant>
        <vt:i4>5</vt:i4>
      </vt:variant>
      <vt:variant>
        <vt:lpwstr>http://www.econlib.org/library/Mill/MlP.html</vt:lpwstr>
      </vt:variant>
      <vt:variant>
        <vt:lpwstr/>
      </vt:variant>
      <vt:variant>
        <vt:i4>7405617</vt:i4>
      </vt:variant>
      <vt:variant>
        <vt:i4>3</vt:i4>
      </vt:variant>
      <vt:variant>
        <vt:i4>0</vt:i4>
      </vt:variant>
      <vt:variant>
        <vt:i4>5</vt:i4>
      </vt:variant>
      <vt:variant>
        <vt:lpwstr>http://www.econlib.org/library/Smith/smWN.html</vt:lpwstr>
      </vt:variant>
      <vt:variant>
        <vt:lpwstr/>
      </vt:variant>
      <vt:variant>
        <vt:i4>7012396</vt:i4>
      </vt:variant>
      <vt:variant>
        <vt:i4>0</vt:i4>
      </vt:variant>
      <vt:variant>
        <vt:i4>0</vt:i4>
      </vt:variant>
      <vt:variant>
        <vt:i4>5</vt:i4>
      </vt:variant>
      <vt:variant>
        <vt:lpwstr>http://www.econlib.org/library/Smith/smMS.html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WASHINGTON UNIVERSITY</dc:title>
  <dc:creator>Benjamin Smith</dc:creator>
  <cp:lastModifiedBy>CynthiaHorne</cp:lastModifiedBy>
  <cp:revision>6</cp:revision>
  <dcterms:created xsi:type="dcterms:W3CDTF">2015-03-12T16:59:00Z</dcterms:created>
  <dcterms:modified xsi:type="dcterms:W3CDTF">2015-03-12T18:26:00Z</dcterms:modified>
</cp:coreProperties>
</file>